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53" w:rsidRDefault="00443F53" w:rsidP="00443F5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53" w:rsidRDefault="00443F53" w:rsidP="00443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 городского поселения</w:t>
      </w:r>
    </w:p>
    <w:p w:rsidR="00443F53" w:rsidRDefault="00443F53" w:rsidP="00443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«Забайкальское» муниципального района </w:t>
      </w:r>
    </w:p>
    <w:p w:rsidR="00443F53" w:rsidRDefault="00443F53" w:rsidP="00443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«Забайкальский район»</w:t>
      </w:r>
    </w:p>
    <w:p w:rsidR="00443F53" w:rsidRDefault="00443F53" w:rsidP="00443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443F53" w:rsidRDefault="00443F53" w:rsidP="00443F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3F53" w:rsidRDefault="00443F53" w:rsidP="00443F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443F53" w:rsidRDefault="00443F53" w:rsidP="00443F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абайкальск</w:t>
      </w:r>
      <w:proofErr w:type="spellEnd"/>
    </w:p>
    <w:p w:rsidR="00443F53" w:rsidRDefault="00443F53" w:rsidP="00443F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0FA" w:rsidRDefault="00443F53" w:rsidP="00443F53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24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» </w:t>
      </w:r>
      <w:r w:rsidR="00E9347F">
        <w:rPr>
          <w:rFonts w:ascii="Times New Roman" w:eastAsia="Calibri" w:hAnsi="Times New Roman" w:cs="Times New Roman"/>
          <w:sz w:val="28"/>
          <w:szCs w:val="28"/>
          <w:u w:val="single"/>
        </w:rPr>
        <w:t>марта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2017 г.                                                                       № </w:t>
      </w:r>
      <w:r w:rsidR="00FA0D19">
        <w:rPr>
          <w:rFonts w:ascii="Times New Roman" w:eastAsia="Calibri" w:hAnsi="Times New Roman" w:cs="Times New Roman"/>
          <w:sz w:val="28"/>
          <w:szCs w:val="28"/>
          <w:u w:val="single"/>
        </w:rPr>
        <w:t>36</w:t>
      </w:r>
    </w:p>
    <w:p w:rsidR="00527881" w:rsidRPr="00443F53" w:rsidRDefault="00527881" w:rsidP="00443F53">
      <w:pPr>
        <w:rPr>
          <w:rFonts w:ascii="Times New Roman" w:eastAsia="Calibri" w:hAnsi="Times New Roman" w:cs="Times New Roman"/>
          <w:sz w:val="28"/>
          <w:szCs w:val="28"/>
        </w:rPr>
      </w:pPr>
    </w:p>
    <w:p w:rsidR="000808D6" w:rsidRPr="00FB40FA" w:rsidRDefault="000808D6" w:rsidP="00443F53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40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Положения о порядке сноса (демонтажа) самовольно установленных гаражей, павильонов, киосков, лотков, торговых палаток и других временных сооружений</w:t>
      </w:r>
      <w:r w:rsidR="00D022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FB40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</w:t>
      </w:r>
      <w:r w:rsidR="00D022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земельных участках находящихся в муниципальной собственности и земельных участках государственная собственность на которые не разграничена, </w:t>
      </w:r>
      <w:proofErr w:type="gramStart"/>
      <w:r w:rsidR="00D022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</w:t>
      </w:r>
      <w:proofErr w:type="gramEnd"/>
      <w:r w:rsidRPr="00FB40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террито</w:t>
      </w:r>
      <w:r w:rsidR="00FB40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рии городского поселения «Забайкальское»</w:t>
      </w:r>
    </w:p>
    <w:p w:rsidR="000808D6" w:rsidRPr="00527881" w:rsidRDefault="000808D6" w:rsidP="00527881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81">
        <w:rPr>
          <w:rFonts w:ascii="Times New Roman" w:hAnsi="Times New Roman" w:cs="Times New Roman"/>
          <w:sz w:val="24"/>
          <w:szCs w:val="24"/>
        </w:rPr>
        <w:t>На основании Федерального</w:t>
      </w:r>
      <w:r w:rsidR="00527881" w:rsidRPr="00527881">
        <w:rPr>
          <w:rFonts w:ascii="Times New Roman" w:hAnsi="Times New Roman" w:cs="Times New Roman"/>
          <w:sz w:val="24"/>
          <w:szCs w:val="24"/>
        </w:rPr>
        <w:t xml:space="preserve"> закона от 06.10.2003 N 131-ФЗ «</w:t>
      </w:r>
      <w:r w:rsidRPr="0052788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527881" w:rsidRPr="00527881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527881">
        <w:rPr>
          <w:rFonts w:ascii="Times New Roman" w:hAnsi="Times New Roman" w:cs="Times New Roman"/>
          <w:sz w:val="24"/>
          <w:szCs w:val="24"/>
        </w:rPr>
        <w:t>, Земельного кодекса Российской Федерации</w:t>
      </w:r>
      <w:r w:rsidR="00B52782" w:rsidRPr="00527881">
        <w:rPr>
          <w:rFonts w:ascii="Times New Roman" w:hAnsi="Times New Roman" w:cs="Times New Roman"/>
          <w:sz w:val="24"/>
          <w:szCs w:val="24"/>
        </w:rPr>
        <w:t>,</w:t>
      </w:r>
      <w:r w:rsidRPr="00527881">
        <w:rPr>
          <w:rFonts w:ascii="Times New Roman" w:hAnsi="Times New Roman" w:cs="Times New Roman"/>
          <w:sz w:val="24"/>
          <w:szCs w:val="24"/>
        </w:rPr>
        <w:t xml:space="preserve"> </w:t>
      </w:r>
      <w:r w:rsidR="00527881" w:rsidRPr="00527881">
        <w:rPr>
          <w:rFonts w:ascii="Times New Roman" w:hAnsi="Times New Roman" w:cs="Times New Roman"/>
          <w:sz w:val="24"/>
          <w:szCs w:val="24"/>
        </w:rPr>
        <w:t xml:space="preserve">руководствуясь ст. 25 Устава городского поселения «Забайкальское» муниципального района «Забайкальский район», Совет городского поселения «Забайкальское» </w:t>
      </w:r>
      <w:r w:rsidR="00527881" w:rsidRPr="0052788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022E6" w:rsidRPr="00527881" w:rsidRDefault="000808D6" w:rsidP="00527881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8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сноса (демонтажа) самовольно установленных гаражей, павильонов, киосков, лотков, торговых палаток и других временных сооружений</w:t>
      </w:r>
      <w:r w:rsidR="00D022E6" w:rsidRPr="005278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3F53" w:rsidRPr="0052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2E6" w:rsidRPr="005278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земельных участках находящихся в муниципальной собственности и земельных участках государственная собственность на которые не разграничена,</w:t>
      </w:r>
      <w:r w:rsidR="00443F53" w:rsidRPr="005278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2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15351" w:rsidRPr="005278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«Забайкальское»</w:t>
      </w:r>
      <w:r w:rsidRPr="0052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N 1 к настоящему </w:t>
      </w:r>
      <w:r w:rsidR="005278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3F53" w:rsidRPr="0052788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</w:t>
      </w:r>
      <w:r w:rsidRPr="0052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5351" w:rsidRPr="00527881" w:rsidRDefault="00D022E6" w:rsidP="00527881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7881">
        <w:rPr>
          <w:rFonts w:ascii="Times New Roman" w:hAnsi="Times New Roman" w:cs="Times New Roman"/>
          <w:sz w:val="24"/>
          <w:szCs w:val="24"/>
        </w:rPr>
        <w:t>2</w:t>
      </w:r>
      <w:r w:rsidR="00215351" w:rsidRPr="005278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5351" w:rsidRPr="0052788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215351" w:rsidRPr="00527881">
        <w:rPr>
          <w:rFonts w:ascii="Times New Roman" w:hAnsi="Times New Roman" w:cs="Times New Roman"/>
          <w:sz w:val="24"/>
          <w:szCs w:val="24"/>
        </w:rPr>
        <w:t xml:space="preserve"> на</w:t>
      </w:r>
      <w:r w:rsidR="00215351" w:rsidRPr="00527881">
        <w:rPr>
          <w:rFonts w:ascii="Times New Roman" w:hAnsi="Times New Roman" w:cs="Times New Roman"/>
          <w:sz w:val="24"/>
          <w:szCs w:val="24"/>
        </w:rPr>
        <w:softHyphen/>
        <w:t xml:space="preserve">стоящее </w:t>
      </w:r>
      <w:r w:rsidR="00443F53" w:rsidRPr="00527881">
        <w:rPr>
          <w:rFonts w:ascii="Times New Roman" w:hAnsi="Times New Roman" w:cs="Times New Roman"/>
          <w:sz w:val="24"/>
          <w:szCs w:val="24"/>
        </w:rPr>
        <w:t>решение</w:t>
      </w:r>
      <w:r w:rsidR="00215351" w:rsidRPr="0052788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поселения «Забайкальское».</w:t>
      </w:r>
    </w:p>
    <w:p w:rsidR="00215351" w:rsidRPr="00527881" w:rsidRDefault="00D022E6" w:rsidP="00527881">
      <w:pPr>
        <w:pStyle w:val="a4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881">
        <w:rPr>
          <w:rFonts w:ascii="Times New Roman" w:hAnsi="Times New Roman" w:cs="Times New Roman"/>
          <w:sz w:val="24"/>
          <w:szCs w:val="24"/>
        </w:rPr>
        <w:t>3</w:t>
      </w:r>
      <w:r w:rsidR="00215351" w:rsidRPr="00527881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443F53" w:rsidRPr="00527881">
        <w:rPr>
          <w:rFonts w:ascii="Times New Roman" w:hAnsi="Times New Roman" w:cs="Times New Roman"/>
          <w:sz w:val="24"/>
          <w:szCs w:val="24"/>
        </w:rPr>
        <w:t>решение</w:t>
      </w:r>
      <w:r w:rsidR="00215351" w:rsidRPr="00527881">
        <w:rPr>
          <w:rFonts w:ascii="Times New Roman" w:hAnsi="Times New Roman" w:cs="Times New Roman"/>
          <w:sz w:val="24"/>
          <w:szCs w:val="24"/>
        </w:rPr>
        <w:t xml:space="preserve"> опубликовать в информационном вестнике «Вести Забайкальска».</w:t>
      </w:r>
    </w:p>
    <w:p w:rsidR="00215351" w:rsidRPr="00527881" w:rsidRDefault="00D022E6" w:rsidP="00527881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8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5351" w:rsidRPr="0052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F53" w:rsidRPr="0052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215351" w:rsidRPr="0052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официального опубликования.</w:t>
      </w:r>
    </w:p>
    <w:p w:rsidR="00215351" w:rsidRPr="00527881" w:rsidRDefault="00443F53" w:rsidP="00527881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27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2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заместителя Председателя Совета городского поселения «Забайкальское».</w:t>
      </w:r>
    </w:p>
    <w:p w:rsidR="00443F53" w:rsidRPr="00527881" w:rsidRDefault="00443F53" w:rsidP="00443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53" w:rsidRDefault="00443F53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351" w:rsidRPr="00215351" w:rsidRDefault="00215351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351">
        <w:rPr>
          <w:rFonts w:ascii="Times New Roman" w:hAnsi="Times New Roman" w:cs="Times New Roman"/>
          <w:b/>
          <w:sz w:val="28"/>
          <w:szCs w:val="28"/>
        </w:rPr>
        <w:t>Глава городского поселения</w:t>
      </w:r>
    </w:p>
    <w:p w:rsidR="00215351" w:rsidRPr="00215351" w:rsidRDefault="00443F53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 w:rsidR="00215351" w:rsidRPr="00215351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p w:rsidR="00D022E6" w:rsidRDefault="00D022E6" w:rsidP="000808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881" w:rsidRDefault="00527881" w:rsidP="000808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881" w:rsidRDefault="00527881" w:rsidP="000808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881" w:rsidRDefault="00527881" w:rsidP="000808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51" w:rsidRDefault="000808D6" w:rsidP="000808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к </w:t>
      </w:r>
      <w:r w:rsidR="00D02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Совета</w:t>
      </w:r>
    </w:p>
    <w:p w:rsidR="00215351" w:rsidRDefault="00215351" w:rsidP="000808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«Забайкальское» </w:t>
      </w:r>
    </w:p>
    <w:p w:rsidR="000808D6" w:rsidRPr="00FB40FA" w:rsidRDefault="00215351" w:rsidP="000808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2017 г. N </w:t>
      </w:r>
      <w:r w:rsidR="00FA0D19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0808D6" w:rsidRPr="00FB40FA" w:rsidRDefault="000808D6" w:rsidP="000808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08D6" w:rsidRPr="00FB40FA" w:rsidRDefault="000808D6" w:rsidP="0021535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40F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О ПОРЯДКЕ СНОСА (ДЕМОНТАЖА) САМОВОЛЬНО УСТАНОВЛЕННЫХ ГАРАЖЕЙ, ПАВИЛЬОНОВ, КИОСКОВ, ЛОТКОВ, ТОРГОВЫХ ПАЛАТОК И ДРУГИХ ВРЕМЕННЫХ СООРУЖЕНИЙ НА</w:t>
      </w:r>
      <w:r w:rsidR="00D022E6" w:rsidRPr="00D022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ЗЕМЕЛЬНЫХ УЧАСТКАХ НАХОДЯЩИХСЯ В МУНИЦИПАЛЬНОЙ СОБСТВЕННОСТИ И ЗЕМЕЛЬНЫХ УЧАСТКАХ ГОСУДАРСТВЕННАЯ СОБСТВЕННОСТЬ НА КОТОРЫЕ НЕ РАЗГРАНИЧЕНА НА</w:t>
      </w:r>
      <w:r w:rsidRPr="00FB4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ТЕРРИТОРИИ </w:t>
      </w:r>
      <w:r w:rsidR="00E30562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ГОРДСКОГО ПОСЕЛЕНИЯ «ЗАБАЙКАЛЬСКОЕ».</w:t>
      </w:r>
    </w:p>
    <w:p w:rsidR="000808D6" w:rsidRPr="00FB40FA" w:rsidRDefault="000808D6" w:rsidP="000808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8D6" w:rsidRPr="00FB40FA" w:rsidRDefault="000808D6" w:rsidP="00443F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порядок сноса (демонтажа) самовольно установленных гаражей, павильонов, киосков, лотков, торговых палаток и других временных сооружений</w:t>
      </w:r>
      <w:r w:rsidR="00D022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2E6" w:rsidRPr="00D022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земельных участках находящихся в муниципальной со</w:t>
      </w:r>
      <w:r w:rsidR="00D022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бственности и земельных участках</w:t>
      </w:r>
      <w:r w:rsidR="00D022E6" w:rsidRPr="00D022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государственная собственность на которые не разграничена</w:t>
      </w:r>
      <w:r w:rsidR="00D022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E03C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1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«Забайкальское»</w:t>
      </w:r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созданных или установленных:</w:t>
      </w:r>
      <w:proofErr w:type="gramEnd"/>
    </w:p>
    <w:p w:rsidR="000808D6" w:rsidRPr="00FB40FA" w:rsidRDefault="00134BAC" w:rsidP="000808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08D6"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участке, не отведенном для этих целей;</w:t>
      </w:r>
    </w:p>
    <w:p w:rsidR="000808D6" w:rsidRPr="00FB40FA" w:rsidRDefault="00134BAC" w:rsidP="000808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08D6"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получения необходимых разрешений;</w:t>
      </w:r>
    </w:p>
    <w:p w:rsidR="000808D6" w:rsidRDefault="00134BAC" w:rsidP="000808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08D6"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существенными нарушениями градостроительных и строительных норм.</w:t>
      </w:r>
    </w:p>
    <w:p w:rsidR="0029075A" w:rsidRPr="0029075A" w:rsidRDefault="0029075A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7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Самовольно установленными объектами движимого имущества для целей настоящего Положения (далее - самовольные объекты) признаются не являющиеся объектами капитального строительства сараи, металлические гаражи, контейнеры, ограждения, торговые павильоны, киоски, торговые автоматы, платежные терминалы, летние кафе, конструкции, механизмы, строительные материалы и иные объекты, не относящиеся к недвижимости в соответствии с федеральным законом, установленные в отсутствие у собственника самовольного объекта права на размещение такого объекта</w:t>
      </w:r>
      <w:proofErr w:type="gramEnd"/>
      <w:r w:rsidRPr="002907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том числе оформленных в соответствии с законодательством Российской Федерации правоустанавливающих документов на земельный участок, договора, дающего право на размещение самовольного объекта и т.д., а также не демонтированные в установленный срок по окончании права пользования, в том числе в связи с прекращением действия договора на их размещение.</w:t>
      </w:r>
    </w:p>
    <w:p w:rsidR="000808D6" w:rsidRDefault="000808D6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Выявление самовольно установленных временных движимых сооружений осуществляет </w:t>
      </w:r>
      <w:r w:rsidR="00B0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</w:t>
      </w:r>
      <w:r w:rsidR="0021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52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по </w:t>
      </w:r>
      <w:proofErr w:type="gramStart"/>
      <w:r w:rsidR="00B03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B0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</w:t>
      </w:r>
      <w:r w:rsidR="0021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«Забайкальское»</w:t>
      </w:r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обследования территорий, при инвентаризации земель городского поселения</w:t>
      </w:r>
      <w:r w:rsidR="0021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«Забайкальское»</w:t>
      </w:r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поступлении сведений о самовольно установленных временных сооружениях в администрацию городского поселения</w:t>
      </w:r>
      <w:r w:rsidR="0021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«Забайкальское»</w:t>
      </w:r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жителей (юридических лиц), от контролирующих и правоохранительных органов.</w:t>
      </w:r>
    </w:p>
    <w:p w:rsidR="00976F7D" w:rsidRDefault="00346FD0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Pr="00346F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выявлении самовольного объекта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 администрации городского поселения «</w:t>
      </w:r>
      <w:r w:rsidR="00D96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Забайкальское»</w:t>
      </w:r>
      <w:r w:rsidR="00D96528" w:rsidRPr="00346F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принимает</w:t>
      </w:r>
      <w:r w:rsidRPr="00346F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меры по установлению собственника</w:t>
      </w:r>
      <w:r w:rsidR="002032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</w:t>
      </w:r>
      <w:r w:rsidR="00D965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346F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мовольного объекта, в том числе путем направления соответствующих запросов.</w:t>
      </w:r>
    </w:p>
    <w:p w:rsidR="00134BAC" w:rsidRDefault="00976F7D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46FD0" w:rsidRPr="00346F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Если собственник самовольного объекта не установлен, </w:t>
      </w:r>
      <w:r w:rsidR="001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по контролю за использованием земель администрации городского поселения </w:t>
      </w:r>
      <w:r w:rsidR="00134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«Забайкальское»</w:t>
      </w:r>
      <w:r w:rsidR="00E0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D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</w:t>
      </w:r>
      <w:proofErr w:type="gramStart"/>
      <w:r w:rsidR="00D34D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proofErr w:type="gramEnd"/>
      <w:r w:rsidR="00D34D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30 дней со дня выявления </w:t>
      </w:r>
      <w:r w:rsidR="00C11965"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 установленн</w:t>
      </w:r>
      <w:r w:rsidR="00471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0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</w:t>
      </w:r>
      <w:r w:rsidR="00C11965"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</w:t>
      </w:r>
      <w:r w:rsidR="004710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11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следующие действия в целях выявления собственника:</w:t>
      </w:r>
    </w:p>
    <w:p w:rsidR="00C11965" w:rsidRPr="004B69BF" w:rsidRDefault="00C11965" w:rsidP="004B69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69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проводит фотосъемку и составляет акт осмотра земельного участка (отсутствие собственника </w:t>
      </w:r>
      <w:proofErr w:type="spellStart"/>
      <w:r w:rsidRPr="004B69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самовольноустановленного</w:t>
      </w:r>
      <w:proofErr w:type="spellEnd"/>
      <w:r w:rsidRPr="004B69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движимого сооружени</w:t>
      </w:r>
      <w:r w:rsidR="00AA14AC" w:rsidRPr="004B69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не является препятствием для составления</w:t>
      </w:r>
      <w:r w:rsidRPr="004B69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акта обследования и </w:t>
      </w:r>
      <w:proofErr w:type="spellStart"/>
      <w:r w:rsidR="00D965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фото</w:t>
      </w:r>
      <w:r w:rsidR="00D96528" w:rsidRPr="004B69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таблицы</w:t>
      </w:r>
      <w:proofErr w:type="spellEnd"/>
      <w:r w:rsidRPr="004B69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</w:p>
    <w:p w:rsidR="00C11965" w:rsidRPr="004B69BF" w:rsidRDefault="00AA14AC" w:rsidP="004B69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B69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самовольно установленном</w:t>
      </w:r>
      <w:r w:rsidR="00E03C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B69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движимом сооружении </w:t>
      </w:r>
      <w:r w:rsidR="00471092" w:rsidRPr="004B69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размещает информацию о розыске собственника</w:t>
      </w:r>
      <w:r w:rsidRPr="004B69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объекта (</w:t>
      </w:r>
      <w:r w:rsidR="004B69BF" w:rsidRPr="004B69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размещенная информация фиксируется фотосъемкой)</w:t>
      </w:r>
      <w:r w:rsidR="00471092" w:rsidRPr="004B69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необходимом для добровольного демонтажа и приведения территории в надлежащее состояние в соответствии с требованиями Правил благоустройства территорий городского поселения «Забайкальское» в срок, определенный в соответствии с пунктом 6.1.5. настоящих Правил, а также о контактных телефонах для обращения заинтересованных лиц;</w:t>
      </w:r>
      <w:proofErr w:type="gramEnd"/>
    </w:p>
    <w:p w:rsidR="00471092" w:rsidRPr="004B69BF" w:rsidRDefault="00471092" w:rsidP="004B69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69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размещает информацию</w:t>
      </w:r>
      <w:r w:rsidR="004B69BF" w:rsidRPr="004B69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информационно-телекоммуникационной сети "Интернет"</w:t>
      </w:r>
      <w:r w:rsidR="00087173" w:rsidRPr="00087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87173" w:rsidRPr="004B69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официальном сайте </w:t>
      </w:r>
      <w:r w:rsidR="00087173" w:rsidRPr="004B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«Забайкальское» </w:t>
      </w:r>
      <w:proofErr w:type="spellStart"/>
      <w:r w:rsidR="00087173" w:rsidRPr="004B69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zabadm</w:t>
      </w:r>
      <w:proofErr w:type="spellEnd"/>
      <w:r w:rsidR="00087173" w:rsidRPr="004B6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87173" w:rsidRPr="004B69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B69BF" w:rsidRPr="004B69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опубликование в </w:t>
      </w:r>
      <w:r w:rsidR="004B69BF" w:rsidRPr="004B69BF">
        <w:rPr>
          <w:rFonts w:ascii="Times New Roman" w:hAnsi="Times New Roman" w:cs="Times New Roman"/>
          <w:sz w:val="24"/>
          <w:szCs w:val="24"/>
        </w:rPr>
        <w:t xml:space="preserve">информационном вестнике «Вести Забайкальска», </w:t>
      </w:r>
      <w:r w:rsidRPr="004B69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также</w:t>
      </w:r>
      <w:r w:rsidR="000871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размещает</w:t>
      </w:r>
      <w:r w:rsidR="004B69BF" w:rsidRPr="004B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объекта.</w:t>
      </w:r>
    </w:p>
    <w:p w:rsidR="00134BAC" w:rsidRPr="001A743B" w:rsidRDefault="00527881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346FD0" w:rsidRPr="00346F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346FD0" w:rsidRPr="00346F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Если собственник самовольного объекта установлен, </w:t>
      </w:r>
      <w:r w:rsidR="001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по контролю за использованием земель администрации городского поселения «Забайкальское» </w:t>
      </w:r>
      <w:r w:rsidR="00346FD0" w:rsidRPr="00346F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направляет ему заказным письмом с уведомлением (либо вручает под расписку) информацию о необходимости осуществления добровольного демонтажа и приведения территории в надлежащее состояние в соответствии с требованиями </w:t>
      </w:r>
      <w:r w:rsidR="00134BAC" w:rsidRPr="00346F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 благоустройства территорий </w:t>
      </w:r>
      <w:r w:rsidR="00134B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поселения «Забайкальское» </w:t>
      </w:r>
      <w:r w:rsidR="00346FD0" w:rsidRPr="00346F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срок, определенный в соответствии с пунктом </w:t>
      </w:r>
      <w:r w:rsidR="001A743B" w:rsidRPr="001A74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6.1.5</w:t>
      </w:r>
      <w:r w:rsidR="00346FD0" w:rsidRPr="001A74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A74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настоящих Правил.</w:t>
      </w:r>
      <w:proofErr w:type="gramEnd"/>
    </w:p>
    <w:p w:rsidR="00E03C02" w:rsidRDefault="00346FD0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46F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Собственник самовольного объекта считается надлежащим </w:t>
      </w:r>
      <w:proofErr w:type="gramStart"/>
      <w:r w:rsidRPr="00346F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образом</w:t>
      </w:r>
      <w:proofErr w:type="gramEnd"/>
      <w:r w:rsidRPr="00346F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извещенным о необходимости демонтажа самовольного объекта и приведения территории в надлежащее состояние в соответствии с требованиями </w:t>
      </w:r>
      <w:r w:rsidR="00134BAC" w:rsidRPr="00346F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 благоустройства территорий </w:t>
      </w:r>
      <w:r w:rsidR="00134B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поселения «Забайкальское»</w:t>
      </w:r>
      <w:r w:rsidRPr="00346F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случае, если имеются сведения о получении им уведомления, а также в случае, если почтовое уведомление, направленное по известному месту жительства (пребывания), месту нахождения собственника самовольного объекта, было возвращено за истечением срока его хранения либо ввиду отсутствия адресата по указанному адресу.</w:t>
      </w:r>
      <w:r w:rsidR="00E03C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346FD0" w:rsidRDefault="00134BAC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46F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E03C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неисполнения требования </w:t>
      </w:r>
      <w:r w:rsidR="00E0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по </w:t>
      </w:r>
      <w:proofErr w:type="gramStart"/>
      <w:r w:rsidR="00E03C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E0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 администрации городского поселения «Забайкальское»</w:t>
      </w:r>
      <w:r w:rsidR="00E03C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установленные сроки, о</w:t>
      </w:r>
      <w:r w:rsidR="00346FD0" w:rsidRPr="00346F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рганизацию демонтажа самовольных объектов осуществляет администрация </w:t>
      </w:r>
      <w:r w:rsidR="00346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«Забайкальское»</w:t>
      </w:r>
      <w:r w:rsidR="00346FD0" w:rsidRPr="00346F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808D6" w:rsidRPr="00FB40FA" w:rsidRDefault="00134BAC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08D6"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Демонтаж (снос), вывоз сооружений, имущества, обнаруженного внутри них, их последующее хранение и охрана (в предписанных настоящим Положением случаях) осуществляются организацией, оказывающей соответствующие услуги на основании заключенного с ней договора.</w:t>
      </w:r>
    </w:p>
    <w:p w:rsidR="000808D6" w:rsidRDefault="000808D6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(снос), вывоз сооружений и имущества, обнаруженного внутри них, осуществляется с использованием оборудования, специализированных транспортных средств, соответствующих этим целям, с соблюдением правил безопасности, охраны труда и общественного порядка.</w:t>
      </w:r>
    </w:p>
    <w:p w:rsidR="009F6241" w:rsidRPr="009F6241" w:rsidRDefault="009F6241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9F62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демонтаже самовольного объекта учреждением составляется акт демонтажа самовольного объекта (далее - акт демонтажа) по форме, установленной Приложением к настоящему Положению. Приложениями к акту демонтажа являются материалы </w:t>
      </w:r>
      <w:proofErr w:type="spellStart"/>
      <w:r w:rsidR="00D96528" w:rsidRPr="009F62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фотофиксации</w:t>
      </w:r>
      <w:proofErr w:type="spellEnd"/>
      <w:r w:rsidRPr="009F62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(или) </w:t>
      </w:r>
      <w:proofErr w:type="spellStart"/>
      <w:r w:rsidR="00D965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видео</w:t>
      </w:r>
      <w:r w:rsidR="00D96528" w:rsidRPr="009F62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фиксации</w:t>
      </w:r>
      <w:proofErr w:type="spellEnd"/>
      <w:r w:rsidRPr="009F62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опись имущества, находившегося внутри самовольного объекта. Акт демонтажа подписывается в день проведения </w:t>
      </w:r>
      <w:r w:rsidRPr="009F62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демонтажа лицами, присутствовавшими при процедуре демонтажа самовольного объекта.</w:t>
      </w:r>
    </w:p>
    <w:p w:rsidR="009F6241" w:rsidRPr="009F6241" w:rsidRDefault="009F6241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2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 демонтажа составляется в трех экземплярах, один из которых вручается (направляется) собственнику самовольного объекта, второй направляется в уполномоченный орган, третий остается у учреждения.</w:t>
      </w:r>
    </w:p>
    <w:p w:rsidR="009F6241" w:rsidRPr="009F6241" w:rsidRDefault="009F6241" w:rsidP="000808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2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отказа какого-либо лица (лиц) от подписи акта демонтажа представителем учреждения делается об этом соответствующая отметка в акте демонтажа.</w:t>
      </w:r>
    </w:p>
    <w:p w:rsidR="00475EFE" w:rsidRPr="009F6241" w:rsidRDefault="009F6241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1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5EFE" w:rsidRPr="00475E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позднее пяти рабочих дней со дня демонтажа самовольного объекта </w:t>
      </w:r>
      <w:r w:rsidR="0047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по </w:t>
      </w:r>
      <w:proofErr w:type="gramStart"/>
      <w:r w:rsidR="004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47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 администрации городского поселения «Забайкальское» </w:t>
      </w:r>
      <w:r w:rsidR="00475EFE" w:rsidRPr="00475E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направляет собственнику самовольного объекта экземпляр акта демонтажа самовольного объекта.</w:t>
      </w:r>
    </w:p>
    <w:p w:rsidR="00134BAC" w:rsidRPr="00475EFE" w:rsidRDefault="00475EFE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</w:t>
      </w:r>
      <w:proofErr w:type="gramStart"/>
      <w:r w:rsidRPr="00475E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475E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собственник самовольного объекта не установлен,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по контролю за использованием земель администрации городского поселения «Забайкальское» </w:t>
      </w:r>
      <w:r w:rsidRPr="00475E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указанный срок обеспечивает размещение </w:t>
      </w:r>
      <w:r w:rsidRPr="00346F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«Забайкальское»</w:t>
      </w:r>
      <w:r w:rsidR="00D1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zabadm</w:t>
      </w:r>
      <w:proofErr w:type="spellEnd"/>
      <w:r w:rsidRPr="00346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46F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информационно-телекоммуникационной сети "Интернет", опубликование в </w:t>
      </w:r>
      <w:r w:rsidRPr="00215351">
        <w:rPr>
          <w:rFonts w:ascii="Times New Roman" w:hAnsi="Times New Roman" w:cs="Times New Roman"/>
          <w:sz w:val="24"/>
          <w:szCs w:val="24"/>
        </w:rPr>
        <w:t xml:space="preserve"> информационном вестнике «Вести Забайкальска»</w:t>
      </w:r>
      <w:r w:rsidRPr="00346F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475E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информационного сообщения о произведенном демонтаже с указанием типа самовольного объекта, его прежнего места нахождения (адресного ориентира), месте хранения и </w:t>
      </w:r>
      <w:proofErr w:type="gramStart"/>
      <w:r w:rsidRPr="00475E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лице</w:t>
      </w:r>
      <w:proofErr w:type="gramEnd"/>
      <w:r w:rsidRPr="00475E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осуществляющем хранение. Информационное сообщение должно сопровождаться фотографией самовольного объект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</w:t>
      </w:r>
    </w:p>
    <w:p w:rsidR="000808D6" w:rsidRPr="00FB40FA" w:rsidRDefault="00134BAC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08D6"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местного бюджета на демонтаж и вывоз сооружений, их хранение, хранение и охрану имущества, утилизацию (уничтожение) невостребованного имущества, обнаруженного внутри них, взыскиваются в судебном порядке в местный бюджет с собственника сооружения либо лица, с которым был заключен договор о размещении временного объекта.</w:t>
      </w:r>
    </w:p>
    <w:p w:rsidR="000808D6" w:rsidRPr="00FB40FA" w:rsidRDefault="00134BAC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808D6"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Самовольно установленные временные движимые сооружения, временные движимые сооружения, брошенные собственником, перед их демонтажем (сносом) и вывозом подлежат комиссионному вскрытию, внешнему и внутреннему осмотру с отражением данных действий в акте вывоза сооружения с целью </w:t>
      </w:r>
      <w:proofErr w:type="gramStart"/>
      <w:r w:rsidR="000808D6"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нарушения правил безопасности охраны труда</w:t>
      </w:r>
      <w:proofErr w:type="gramEnd"/>
      <w:r w:rsidR="000808D6"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общественного порядка.</w:t>
      </w:r>
    </w:p>
    <w:p w:rsidR="000808D6" w:rsidRPr="00FB40FA" w:rsidRDefault="00134BAC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808D6"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Имущество, обнаруженное внутри сооружения, подлежит описи, которая подписывается членами комиссии и прилагается к акту вывоза сооружения.</w:t>
      </w:r>
    </w:p>
    <w:p w:rsidR="000808D6" w:rsidRPr="00FB40FA" w:rsidRDefault="000808D6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внутри сооружения обнаружено такое имущество, как товары, торгово-технологическое оборудовани</w:t>
      </w:r>
      <w:r w:rsidR="00B0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оно подлежит отдельной </w:t>
      </w:r>
      <w:proofErr w:type="spellStart"/>
      <w:r w:rsidR="00B03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</w:t>
      </w:r>
      <w:proofErr w:type="gramStart"/>
      <w:r w:rsidR="00B0320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обственнику</w:t>
      </w:r>
      <w:proofErr w:type="spellEnd"/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 либо лицу, которому было выдано разрешение о размещении временного сооружения, в трехдневный срок направляется уведомление с копией описи обнаруженного имущества.</w:t>
      </w:r>
    </w:p>
    <w:p w:rsidR="000808D6" w:rsidRPr="00FB40FA" w:rsidRDefault="000808D6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 и торгово-технологическое оборудование хранятся </w:t>
      </w:r>
      <w:proofErr w:type="gramStart"/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обращения с заявлением в суд о признании их бесхозяйными в течение</w:t>
      </w:r>
      <w:proofErr w:type="gramEnd"/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со дня составления описи. После признания </w:t>
      </w:r>
      <w:proofErr w:type="gramStart"/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бесхозяйными</w:t>
      </w:r>
      <w:proofErr w:type="gramEnd"/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подлежат утилизации (уничтожению).</w:t>
      </w:r>
    </w:p>
    <w:p w:rsidR="000808D6" w:rsidRPr="00FB40FA" w:rsidRDefault="000808D6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демонтажа (сноса) платежных, банковских терминалов, торговых автоматов они подлежат опечатыванию с целью недопущения утери денежных средств, которые могут находиться внутри них. Сведения об опечатывании вносятся в отдельный акт, который подписывается членами комиссии. Платежные, банковские терминалы, торговые автоматы подлежат доставке в охраняемое помещение.</w:t>
      </w:r>
    </w:p>
    <w:p w:rsidR="000808D6" w:rsidRPr="00FB40FA" w:rsidRDefault="00134BAC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808D6"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обнаружении внутри сооружения транспортных средств (автомобиля, </w:t>
      </w:r>
      <w:proofErr w:type="spellStart"/>
      <w:r w:rsidR="000808D6"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мототехники</w:t>
      </w:r>
      <w:proofErr w:type="spellEnd"/>
      <w:r w:rsidR="000808D6"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сведения о них заносятся в акт вывоза сооружения с указанием идентификационных номеров и признаков. По ним устанавливается собственник, который извещается комиссией о мерах, принятых к его имуществу.</w:t>
      </w:r>
    </w:p>
    <w:p w:rsidR="000808D6" w:rsidRPr="00FB40FA" w:rsidRDefault="00134BAC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808D6"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Транспортные средства подлежат доставке на охраняемую автостоянку с оформлением надлежащих документов.</w:t>
      </w:r>
    </w:p>
    <w:p w:rsidR="000808D6" w:rsidRPr="00FB40FA" w:rsidRDefault="000808D6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и торгово-технологическое оборудование подлежат доставке в охраняемое помещение, приспособленное для их хранения.</w:t>
      </w:r>
    </w:p>
    <w:p w:rsidR="000808D6" w:rsidRPr="00FB40FA" w:rsidRDefault="000808D6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Администрация </w:t>
      </w:r>
      <w:r w:rsidR="00B03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«Забайкальское»</w:t>
      </w:r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организация, осуществляющая демонтаж (снос), вывоз сооружений, имущества, обнаруженного внутри них, их последующее хранение и охрану (в предписанных настоящим Положением случаях), не несут ответственности за товары, пришедшие в негодность в течение срока хранения по причине истечения срока реализации.</w:t>
      </w:r>
    </w:p>
    <w:p w:rsidR="000808D6" w:rsidRPr="00FB40FA" w:rsidRDefault="00134BAC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808D6"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Сооружение, доставленное на территорию для его хранения вместе с находящимся в нем имуществом (кроме транспортных средств, товаров и торгово-технологического оборудования), закрывается способом, обнаруженным до вскрытия, или сваркой. Сооружение и находящееся в нем имущество (кроме транспортных средств и торгово-технологического оборудования) не охраняются, хранятся до обращения с заявлением в суд о признании их бесхозяйными в течение месяца после доставки на территорию для их хранения.</w:t>
      </w:r>
    </w:p>
    <w:p w:rsidR="000808D6" w:rsidRPr="00FB40FA" w:rsidRDefault="000808D6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внешней стороне сооружения вывешивается объявление о контактных телефонах для обращения лиц, имеющих основания для заявления прав на движимое сооружение и имущество, обнаруженное в нем при демонтаже (сносе), за информацией о порядке их возврата.</w:t>
      </w:r>
    </w:p>
    <w:p w:rsidR="000808D6" w:rsidRPr="00FB40FA" w:rsidRDefault="00134BAC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808D6"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Транспортные средства, помещенные на охраняемую стоянку, при отсутствии на них знаков государственной регистрации или других признаков, позволяющих определить их собственника, а также собственника, который известен, но не объявился, хранятся до обращения с заявлением в суд о признании их бесхозяйными на стоянке в течение месяца со дня доставки.</w:t>
      </w:r>
    </w:p>
    <w:p w:rsidR="000808D6" w:rsidRPr="00FB40FA" w:rsidRDefault="00134BAC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808D6"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у </w:t>
      </w:r>
      <w:r w:rsidR="00B0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«Забайкальское» </w:t>
      </w:r>
      <w:r w:rsidR="000808D6"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демонтированные (снесенные) сооружения, имущество, находящееся в них, и транспортные средства, собственник которых неизвестен или не объявился по истечении срока хранения (брошенные), наступает после признания их судом бесхозяйными на основании заявления администрации </w:t>
      </w:r>
      <w:r w:rsidR="00B03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«Забайкальское»</w:t>
      </w:r>
      <w:r w:rsidR="000808D6"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8D6" w:rsidRPr="00FB40FA" w:rsidRDefault="00134BAC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808D6"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Возврат в течение срока хранения демонтированных (снесенных) и вывезенных движимых сооружений и имущества, обнаруженного внутри них, осуществляется лицу, предъявившему документы, подтверждающие право собственности на эти сооружения, имущество, только после возмещения расходов, связанных с их демонтажем (сносом), вывозом, их последующим хранением и охраной (в предписанных настоящим Положением случаях).</w:t>
      </w:r>
    </w:p>
    <w:p w:rsidR="000808D6" w:rsidRPr="00FB40FA" w:rsidRDefault="00134BAC" w:rsidP="0052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808D6"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Споры, возникающие при применении данного Положения, подлежат рассмотрению в судебном порядке.</w:t>
      </w:r>
    </w:p>
    <w:p w:rsidR="000808D6" w:rsidRDefault="000808D6" w:rsidP="000808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41" w:rsidRDefault="009F6241" w:rsidP="00475EFE">
      <w:pPr>
        <w:shd w:val="clear" w:color="auto" w:fill="FFFFFF"/>
        <w:spacing w:after="0" w:line="315" w:lineRule="atLeast"/>
        <w:ind w:right="142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6241" w:rsidRDefault="009F6241" w:rsidP="00475EFE">
      <w:pPr>
        <w:shd w:val="clear" w:color="auto" w:fill="FFFFFF"/>
        <w:spacing w:after="0" w:line="315" w:lineRule="atLeast"/>
        <w:ind w:right="142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6241" w:rsidRDefault="009F6241" w:rsidP="00475EFE">
      <w:pPr>
        <w:shd w:val="clear" w:color="auto" w:fill="FFFFFF"/>
        <w:spacing w:after="0" w:line="315" w:lineRule="atLeast"/>
        <w:ind w:right="142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6241" w:rsidRDefault="009F6241" w:rsidP="00475EFE">
      <w:pPr>
        <w:shd w:val="clear" w:color="auto" w:fill="FFFFFF"/>
        <w:spacing w:after="0" w:line="315" w:lineRule="atLeast"/>
        <w:ind w:right="142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6241" w:rsidRDefault="009F6241" w:rsidP="00475EFE">
      <w:pPr>
        <w:shd w:val="clear" w:color="auto" w:fill="FFFFFF"/>
        <w:spacing w:after="0" w:line="315" w:lineRule="atLeast"/>
        <w:ind w:right="142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6241" w:rsidRDefault="009F6241" w:rsidP="00475EFE">
      <w:pPr>
        <w:shd w:val="clear" w:color="auto" w:fill="FFFFFF"/>
        <w:spacing w:after="0" w:line="315" w:lineRule="atLeast"/>
        <w:ind w:right="142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6241" w:rsidRDefault="009F6241" w:rsidP="00475EFE">
      <w:pPr>
        <w:shd w:val="clear" w:color="auto" w:fill="FFFFFF"/>
        <w:spacing w:after="0" w:line="315" w:lineRule="atLeast"/>
        <w:ind w:right="142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6241" w:rsidRDefault="009F6241" w:rsidP="00475EFE">
      <w:pPr>
        <w:shd w:val="clear" w:color="auto" w:fill="FFFFFF"/>
        <w:spacing w:after="0" w:line="315" w:lineRule="atLeast"/>
        <w:ind w:right="142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6241" w:rsidRDefault="009F6241" w:rsidP="00475EFE">
      <w:pPr>
        <w:shd w:val="clear" w:color="auto" w:fill="FFFFFF"/>
        <w:spacing w:after="0" w:line="315" w:lineRule="atLeast"/>
        <w:ind w:right="142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6241" w:rsidRDefault="009F6241" w:rsidP="00475EFE">
      <w:pPr>
        <w:shd w:val="clear" w:color="auto" w:fill="FFFFFF"/>
        <w:spacing w:after="0" w:line="315" w:lineRule="atLeast"/>
        <w:ind w:right="142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6F7D" w:rsidRDefault="00976F7D" w:rsidP="00527881">
      <w:pPr>
        <w:shd w:val="clear" w:color="auto" w:fill="FFFFFF"/>
        <w:spacing w:after="0" w:line="315" w:lineRule="atLeast"/>
        <w:ind w:right="142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27881" w:rsidRDefault="00527881" w:rsidP="00527881">
      <w:pPr>
        <w:shd w:val="clear" w:color="auto" w:fill="FFFFFF"/>
        <w:spacing w:after="0" w:line="315" w:lineRule="atLeast"/>
        <w:ind w:right="142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6F7D" w:rsidRDefault="00976F7D" w:rsidP="00475EFE">
      <w:pPr>
        <w:shd w:val="clear" w:color="auto" w:fill="FFFFFF"/>
        <w:spacing w:after="0" w:line="315" w:lineRule="atLeast"/>
        <w:ind w:right="142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6F7D" w:rsidRDefault="00976F7D" w:rsidP="00475EFE">
      <w:pPr>
        <w:shd w:val="clear" w:color="auto" w:fill="FFFFFF"/>
        <w:spacing w:after="0" w:line="315" w:lineRule="atLeast"/>
        <w:ind w:right="142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75EFE" w:rsidRDefault="00475EFE" w:rsidP="00D022E6">
      <w:pPr>
        <w:shd w:val="clear" w:color="auto" w:fill="FFFFFF"/>
        <w:spacing w:after="0" w:line="315" w:lineRule="atLeast"/>
        <w:ind w:left="6096" w:right="142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5E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</w:t>
      </w:r>
      <w:r w:rsidR="00D022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Положению утвержденному</w:t>
      </w:r>
    </w:p>
    <w:p w:rsidR="00D022E6" w:rsidRDefault="00D022E6" w:rsidP="00D022E6">
      <w:pPr>
        <w:shd w:val="clear" w:color="auto" w:fill="FFFFFF"/>
        <w:spacing w:after="0" w:line="240" w:lineRule="auto"/>
        <w:ind w:left="609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Советагородского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«Забайкальское» </w:t>
      </w:r>
    </w:p>
    <w:p w:rsidR="00D022E6" w:rsidRPr="00FB40FA" w:rsidRDefault="00D022E6" w:rsidP="00D022E6">
      <w:pPr>
        <w:shd w:val="clear" w:color="auto" w:fill="FFFFFF"/>
        <w:spacing w:after="0" w:line="240" w:lineRule="auto"/>
        <w:ind w:left="609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3F5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2017 г. N </w:t>
      </w:r>
      <w:r w:rsidR="00FA0D19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D022E6" w:rsidRPr="00475EFE" w:rsidRDefault="00D022E6" w:rsidP="00475EFE">
      <w:pPr>
        <w:shd w:val="clear" w:color="auto" w:fill="FFFFFF"/>
        <w:spacing w:after="0" w:line="315" w:lineRule="atLeast"/>
        <w:ind w:right="142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75EFE" w:rsidRPr="0072485A" w:rsidRDefault="00475EFE" w:rsidP="00475E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EFE" w:rsidRDefault="00475EFE" w:rsidP="00475EF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___________________________ 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"___" ____________ 20__.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(место составления а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кта)                       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(дата составления акта)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(время составления акта)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</w:t>
      </w:r>
    </w:p>
    <w:p w:rsidR="00475EFE" w:rsidRDefault="00D022E6" w:rsidP="00475EFE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АКТ N 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="00475EFE"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демонтажа самовольно установленного об</w:t>
      </w:r>
      <w:r w:rsidR="0052788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ъекта движимого имущества</w:t>
      </w:r>
      <w:r w:rsidR="0052788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r w:rsidR="00475EFE"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</w:t>
      </w:r>
    </w:p>
    <w:p w:rsidR="00475EFE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 основании: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</w:t>
      </w:r>
    </w:p>
    <w:p w:rsidR="00475EFE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 </w:t>
      </w:r>
      <w:proofErr w:type="gram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(реквизиты постановления администрации 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городского поселения </w:t>
      </w:r>
      <w:proofErr w:type="gramEnd"/>
    </w:p>
    <w:p w:rsidR="00475EFE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CD4CC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«Забайкальское» 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 демонтаже самовольно установленного объекта движимого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="00CD4CC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CD4CC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имущества (дата, номер))</w:t>
      </w:r>
    </w:p>
    <w:p w:rsidR="00CD4CC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был демонтирован самовольно установленный объект движимого имущества:</w:t>
      </w:r>
    </w:p>
    <w:p w:rsidR="00CD4CC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</w:t>
      </w:r>
      <w:r w:rsidR="00CD4CC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</w:t>
      </w:r>
    </w:p>
    <w:p w:rsidR="00CD4CC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(тип самовольно установленного объекта движимого имущества)</w:t>
      </w:r>
    </w:p>
    <w:p w:rsidR="00CD4CC6" w:rsidRDefault="00CD4CC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CD4CC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расположенный _____________________________</w:t>
      </w:r>
      <w:r w:rsidR="00CD4CC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</w:t>
      </w:r>
    </w:p>
    <w:p w:rsidR="00CD4CC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(место нахождения (адресный ориентир) самовольно установленного</w:t>
      </w:r>
      <w:proofErr w:type="gramEnd"/>
    </w:p>
    <w:p w:rsidR="00CD4CC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="00CD4CC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CD4CC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объекта движимого имущества)</w:t>
      </w:r>
    </w:p>
    <w:p w:rsidR="00CD4CC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Собственником демонтированного самовол</w:t>
      </w:r>
      <w:r w:rsidR="00CD4CC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ьно установленного объекта</w:t>
      </w:r>
      <w:r w:rsidR="00CD4CC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движимого имущества является</w:t>
      </w:r>
    </w:p>
    <w:p w:rsidR="00CD4CC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="00CD4CC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CD4CC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(полное и (при наличии) сокращенное наименование, в том числе фирменное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</w:t>
      </w:r>
      <w:r w:rsidR="00CD4CC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</w:t>
      </w:r>
      <w:proofErr w:type="gramEnd"/>
    </w:p>
    <w:p w:rsidR="00CD4CC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наименование юридического лица, фамилия, имя и (при наличии)</w:t>
      </w:r>
    </w:p>
    <w:p w:rsidR="00CD4CC6" w:rsidRDefault="00CD4CC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CD4CC6" w:rsidRDefault="00CD4CC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отчество </w:t>
      </w:r>
      <w:r w:rsidR="00475EFE"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физического лица, в том числе индивидуального предпринимателя,</w:t>
      </w:r>
    </w:p>
    <w:p w:rsidR="00CD4CC6" w:rsidRDefault="00CD4CC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CD4CC6" w:rsidRDefault="00CD4CC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являющегося </w:t>
      </w:r>
      <w:r w:rsidR="00475EFE"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собственником самовольно установленного объекта движимого</w:t>
      </w:r>
    </w:p>
    <w:p w:rsidR="00CD4CC6" w:rsidRDefault="00CD4CC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CD4CC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имущества, </w:t>
      </w:r>
      <w:proofErr w:type="spell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либоотметка</w:t>
      </w:r>
      <w:proofErr w:type="spellEnd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о том, что собственник самовольно установленного</w:t>
      </w:r>
    </w:p>
    <w:p w:rsidR="00CD4CC6" w:rsidRDefault="00CD4CC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CD4CC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объекта </w:t>
      </w:r>
      <w:proofErr w:type="spell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движимогоимущества</w:t>
      </w:r>
      <w:proofErr w:type="spellEnd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не </w:t>
      </w:r>
      <w:proofErr w:type="gram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установлен</w:t>
      </w:r>
      <w:proofErr w:type="gramEnd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</w:t>
      </w:r>
    </w:p>
    <w:p w:rsidR="00CD4CC6" w:rsidRDefault="00CD4CC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br/>
        <w:t> </w:t>
      </w:r>
      <w:r w:rsidR="00475EFE"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Демонтаж произведен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: ___________________________________________________</w:t>
      </w:r>
    </w:p>
    <w:p w:rsidR="00CD4CC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(наименование учреждения, </w:t>
      </w:r>
      <w:proofErr w:type="spell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ф.и.о.</w:t>
      </w:r>
      <w:proofErr w:type="spellEnd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работников </w:t>
      </w:r>
      <w:proofErr w:type="gramEnd"/>
    </w:p>
    <w:p w:rsidR="00CD4CC6" w:rsidRDefault="00CD4CC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CD4CC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учреждения,</w:t>
      </w:r>
      <w:r w:rsidR="00CD4CC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осуществивших</w:t>
      </w:r>
      <w:proofErr w:type="gramEnd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демонтаж и транспортировку самовольно </w:t>
      </w:r>
    </w:p>
    <w:p w:rsidR="00CD4CC6" w:rsidRDefault="00CD4CC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CD4CC6" w:rsidRDefault="00CD4CC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установленного объекта </w:t>
      </w:r>
      <w:r w:rsidR="00475EFE"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движимого имущества)</w:t>
      </w:r>
    </w:p>
    <w:p w:rsidR="00CD4CC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присутствии:</w:t>
      </w:r>
    </w:p>
    <w:p w:rsidR="00CD4CC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 _____________________________________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(</w:t>
      </w:r>
      <w:proofErr w:type="spell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ф.и.о.</w:t>
      </w:r>
      <w:proofErr w:type="spellEnd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, должность лица)            (наименование организации)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______________________________ _____________________________________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(</w:t>
      </w:r>
      <w:proofErr w:type="spell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ф.и.о.</w:t>
      </w:r>
      <w:proofErr w:type="spellEnd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, должность лица)            (наименование организации)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______________________________ _____________________________________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(</w:t>
      </w:r>
      <w:proofErr w:type="spell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ф.и.о.</w:t>
      </w:r>
      <w:proofErr w:type="spellEnd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, должность лица)            (наименование организации)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______________________________ _____________________________________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(</w:t>
      </w:r>
      <w:proofErr w:type="spell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ф.и.о.</w:t>
      </w:r>
      <w:proofErr w:type="spellEnd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, должность лица)            (наименование организации)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</w:t>
      </w:r>
      <w:proofErr w:type="gramEnd"/>
    </w:p>
    <w:p w:rsidR="00FA22F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Описание демонтированного самовольно устано</w:t>
      </w:r>
      <w:r w:rsidR="00CD4CC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вленного объекта движимого</w:t>
      </w:r>
      <w:r w:rsidR="00CD4CC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имущества:</w:t>
      </w:r>
      <w:r w:rsidR="00CD4CC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  (техническое состояние, материал, размеры, цвет </w:t>
      </w:r>
      <w:proofErr w:type="gramEnd"/>
    </w:p>
    <w:p w:rsidR="00FA22F6" w:rsidRDefault="00FA22F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FA22F6" w:rsidRDefault="00FA22F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</w:t>
      </w:r>
      <w:r w:rsidR="00475EFE"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амовольноустановленного</w:t>
      </w:r>
      <w:proofErr w:type="spellEnd"/>
      <w:r w:rsidR="00475EFE"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475EFE"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объектадвижимого</w:t>
      </w:r>
      <w:proofErr w:type="spellEnd"/>
      <w:r w:rsidR="00475EFE"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имущества, наличие/отсутствие</w:t>
      </w:r>
    </w:p>
    <w:p w:rsidR="00FA22F6" w:rsidRDefault="00FA22F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FA22F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видимых повреждений и т.д.)</w:t>
      </w:r>
    </w:p>
    <w:p w:rsidR="00FA22F6" w:rsidRDefault="00FA22F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FA22F6" w:rsidRDefault="00FA22F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FA22F6" w:rsidRDefault="00FA22F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</w:t>
      </w:r>
    </w:p>
    <w:p w:rsidR="00FA22F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Вскрытие самовольно установленного объекта движимого имущества:</w:t>
      </w:r>
    </w:p>
    <w:p w:rsidR="00FA22F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производилось (не производилось).</w:t>
      </w:r>
    </w:p>
    <w:p w:rsidR="00FA22F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 вскрытии самовольно установленного о</w:t>
      </w:r>
      <w:r w:rsidR="00FA22F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бъекта движимого имущества</w:t>
      </w:r>
      <w:r w:rsidR="00FA22F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обнаружено:</w:t>
      </w:r>
      <w:r w:rsidR="00FA22F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</w:t>
      </w:r>
    </w:p>
    <w:p w:rsidR="00FA22F6" w:rsidRDefault="00FA22F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FA22F6" w:rsidRDefault="00FA22F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FA22F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Опись обнаруженного при вскрытии объекта </w:t>
      </w:r>
      <w:r w:rsidR="00FA22F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имущества прилагается.</w:t>
      </w:r>
      <w:r w:rsidR="00FA22F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 окончании составления описи самов</w:t>
      </w:r>
      <w:r w:rsidR="00FA22F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ольно установленный объект</w:t>
      </w:r>
      <w:r w:rsidR="00FA22F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движимого имущества опечатан (не опечатан)</w:t>
      </w:r>
      <w:r w:rsidR="00FA22F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FA22F6" w:rsidRDefault="00FA22F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FA22F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Самовольно установленный объект движимого имущества</w:t>
      </w:r>
      <w:r w:rsidR="00FA22F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:_____________________</w:t>
      </w:r>
    </w:p>
    <w:p w:rsidR="00FA22F6" w:rsidRDefault="00FA22F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</w:t>
      </w:r>
      <w:r w:rsidR="00475EFE"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ранспортирован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_________________________________________________________</w:t>
      </w:r>
    </w:p>
    <w:p w:rsidR="00FA22F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(место расположения (адресный ориентир) места хранения)</w:t>
      </w:r>
    </w:p>
    <w:p w:rsidR="00FA22F6" w:rsidRDefault="00FA22F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FA22F6" w:rsidRDefault="00FA22F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="00475EFE"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Перечень работ, необходимых для прив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едения территории, занятой </w:t>
      </w:r>
      <w:r w:rsidR="00475EFE"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демонтированным самовольно установленным объек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том движимого имущества, в </w:t>
      </w:r>
      <w:r w:rsidR="00475EFE"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 xml:space="preserve">соответствие с требованиями Правил благоустройства территории 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городского поселения «Забайкальское»</w:t>
      </w:r>
      <w:r w:rsidR="00475EFE"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: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</w:t>
      </w:r>
    </w:p>
    <w:p w:rsidR="00FA22F6" w:rsidRDefault="00FA22F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FA22F6" w:rsidRDefault="00FA22F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FA22F6" w:rsidRDefault="00FA22F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FA22F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Замечания лиц, присутствовавших при демонтаже:</w:t>
      </w:r>
      <w:r w:rsidR="00FA22F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</w:t>
      </w:r>
    </w:p>
    <w:p w:rsidR="00FA22F6" w:rsidRDefault="00FA22F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FA22F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 настоящему акту прилагаются:</w:t>
      </w:r>
      <w:r w:rsidR="00FA22F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</w:t>
      </w:r>
    </w:p>
    <w:p w:rsidR="00FA22F6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материалы </w:t>
      </w:r>
      <w:proofErr w:type="spell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фотофиксации</w:t>
      </w:r>
      <w:proofErr w:type="spellEnd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и (или) </w:t>
      </w:r>
    </w:p>
    <w:p w:rsidR="00FA22F6" w:rsidRDefault="00FA22F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FA22F6" w:rsidRDefault="00FA22F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видеофиксации</w:t>
      </w:r>
      <w:proofErr w:type="spellEnd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, </w:t>
      </w:r>
      <w:r w:rsidR="00475EFE"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опись имущества, находившегося внутри самовольно </w:t>
      </w:r>
    </w:p>
    <w:p w:rsidR="00FA22F6" w:rsidRDefault="00FA22F6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8700D4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установленного </w:t>
      </w:r>
      <w:proofErr w:type="spell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объектадвижимого</w:t>
      </w:r>
      <w:proofErr w:type="spellEnd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имущества, на ________ </w:t>
      </w:r>
      <w:proofErr w:type="gram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</w:t>
      </w:r>
      <w:proofErr w:type="gramEnd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</w:t>
      </w:r>
    </w:p>
    <w:p w:rsidR="00475EFE" w:rsidRPr="0072485A" w:rsidRDefault="00475EFE" w:rsidP="00475EF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75EFE" w:rsidRPr="0072485A" w:rsidRDefault="00475EFE" w:rsidP="00475EF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</w:t>
      </w:r>
      <w:proofErr w:type="gram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Подписи лиц, присутствовавших при демонтаже: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____________________________ _________________ _____________________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(должность лица,              (подпись)           (</w:t>
      </w:r>
      <w:proofErr w:type="spell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ф.и.о.</w:t>
      </w:r>
      <w:proofErr w:type="spellEnd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наименование организации)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____________________________ _________________ _____________________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(должность лица,              (подпись)          (</w:t>
      </w:r>
      <w:proofErr w:type="spell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ф.и.о.</w:t>
      </w:r>
      <w:proofErr w:type="spellEnd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наименование организации)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____________________________ _________________ _____________________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(должность лица,              (подпись)           (</w:t>
      </w:r>
      <w:proofErr w:type="spell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ф.и.о.</w:t>
      </w:r>
      <w:proofErr w:type="spellEnd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наименование организации)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____________________________ _________________ _____________________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(должность лица,              (подпись)           (</w:t>
      </w:r>
      <w:proofErr w:type="spell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ф.и.о.</w:t>
      </w:r>
      <w:proofErr w:type="spellEnd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</w:t>
      </w:r>
      <w:proofErr w:type="spell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наименование</w:t>
      </w:r>
      <w:r w:rsidR="008700D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организации</w:t>
      </w:r>
      <w:proofErr w:type="spellEnd"/>
      <w:r w:rsidR="008700D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Собственник самовольно установленного объекта движимого имущества: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____________________________ _____________________</w:t>
      </w:r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(</w:t>
      </w:r>
      <w:proofErr w:type="spellStart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ф.и.о.</w:t>
      </w:r>
      <w:proofErr w:type="spellEnd"/>
      <w:r w:rsidRPr="0072485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/наименование)         (подпись)</w:t>
      </w:r>
      <w:proofErr w:type="gramEnd"/>
    </w:p>
    <w:p w:rsidR="00475EFE" w:rsidRDefault="00475EFE" w:rsidP="00475EFE"/>
    <w:p w:rsidR="00E30562" w:rsidRDefault="00E30562" w:rsidP="000808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62" w:rsidRDefault="00E30562" w:rsidP="000808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62" w:rsidRDefault="00E30562" w:rsidP="000808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62" w:rsidRDefault="00E30562" w:rsidP="000808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62" w:rsidRDefault="00E30562" w:rsidP="000808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62" w:rsidRDefault="00E30562" w:rsidP="000808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62" w:rsidRPr="00FB40FA" w:rsidRDefault="00E30562" w:rsidP="000808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0562" w:rsidRPr="00FB40FA" w:rsidSect="00FC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2676"/>
    <w:multiLevelType w:val="hybridMultilevel"/>
    <w:tmpl w:val="6302A6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2EE6D5D"/>
    <w:multiLevelType w:val="hybridMultilevel"/>
    <w:tmpl w:val="631A5BBE"/>
    <w:lvl w:ilvl="0" w:tplc="3C9C9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8D6"/>
    <w:rsid w:val="000808D6"/>
    <w:rsid w:val="00087173"/>
    <w:rsid w:val="00134BAC"/>
    <w:rsid w:val="001A743B"/>
    <w:rsid w:val="002032DF"/>
    <w:rsid w:val="00215351"/>
    <w:rsid w:val="00243219"/>
    <w:rsid w:val="0029075A"/>
    <w:rsid w:val="00346FD0"/>
    <w:rsid w:val="00377254"/>
    <w:rsid w:val="004304C7"/>
    <w:rsid w:val="00443F53"/>
    <w:rsid w:val="00471092"/>
    <w:rsid w:val="00475EFE"/>
    <w:rsid w:val="004B69BF"/>
    <w:rsid w:val="004E71A1"/>
    <w:rsid w:val="00527881"/>
    <w:rsid w:val="005868EE"/>
    <w:rsid w:val="006066FF"/>
    <w:rsid w:val="0076789C"/>
    <w:rsid w:val="008700D4"/>
    <w:rsid w:val="00871B34"/>
    <w:rsid w:val="00976F7D"/>
    <w:rsid w:val="009F6241"/>
    <w:rsid w:val="00AA14AC"/>
    <w:rsid w:val="00B03202"/>
    <w:rsid w:val="00B52782"/>
    <w:rsid w:val="00C11965"/>
    <w:rsid w:val="00CD4CC6"/>
    <w:rsid w:val="00D022E6"/>
    <w:rsid w:val="00D109D5"/>
    <w:rsid w:val="00D34D3F"/>
    <w:rsid w:val="00D56A85"/>
    <w:rsid w:val="00D924CD"/>
    <w:rsid w:val="00D96528"/>
    <w:rsid w:val="00E03C02"/>
    <w:rsid w:val="00E21783"/>
    <w:rsid w:val="00E30562"/>
    <w:rsid w:val="00E31FC4"/>
    <w:rsid w:val="00E9347F"/>
    <w:rsid w:val="00F706F4"/>
    <w:rsid w:val="00F96651"/>
    <w:rsid w:val="00FA0D19"/>
    <w:rsid w:val="00FA22F6"/>
    <w:rsid w:val="00FB33D3"/>
    <w:rsid w:val="00FB40FA"/>
    <w:rsid w:val="00FC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17"/>
  </w:style>
  <w:style w:type="paragraph" w:styleId="1">
    <w:name w:val="heading 1"/>
    <w:basedOn w:val="a"/>
    <w:link w:val="10"/>
    <w:uiPriority w:val="9"/>
    <w:qFormat/>
    <w:rsid w:val="00080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0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0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8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808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8D6"/>
  </w:style>
  <w:style w:type="paragraph" w:styleId="HTML">
    <w:name w:val="HTML Preformatted"/>
    <w:basedOn w:val="a"/>
    <w:link w:val="HTML0"/>
    <w:uiPriority w:val="99"/>
    <w:semiHidden/>
    <w:unhideWhenUsed/>
    <w:rsid w:val="00080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08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535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F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7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308">
          <w:marLeft w:val="0"/>
          <w:marRight w:val="0"/>
          <w:marTop w:val="75"/>
          <w:marBottom w:val="225"/>
          <w:divBdr>
            <w:top w:val="single" w:sz="6" w:space="4" w:color="B17452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910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pBCuE9reyCHgW08s8Z9xRGaNRjL/udEcbvrgYeBxUwE=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P17x1HtzESLPoPlhC4/SCLlB3bT0ES+5fH1SneV+fdA=</DigestValue>
    </Reference>
  </SignedInfo>
  <SignatureValue>9ycqWbWkYvnBlFS8VdmPIjz2/tjQjttPn9i0Lifcjrg3POLfGUZ58uUlZLc0R41CbFF6s4q7MATL
Ya8opv59Ng==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lyMc1F4giaLwyUVSLUWNLlwIZkdJ7lIPbGn/1VUUc5U=</DigestValue>
      </Reference>
      <Reference URI="/word/document.xml?ContentType=application/vnd.openxmlformats-officedocument.wordprocessingml.document.main+xml">
        <DigestMethod Algorithm="http://www.w3.org/2001/04/xmldsig-more#gostr3411"/>
        <DigestValue>jvkYY5hlX4j3v0+OvYvNXAv+qag9swMuQja1KUSCD0E=</DigestValue>
      </Reference>
      <Reference URI="/word/fontTable.xml?ContentType=application/vnd.openxmlformats-officedocument.wordprocessingml.fontTable+xml">
        <DigestMethod Algorithm="http://www.w3.org/2001/04/xmldsig-more#gostr3411"/>
        <DigestValue>W3x1Ed65vPMeIM0rOwPpJECATfbYj1tXmbDY8PRznIU=</DigestValue>
      </Reference>
      <Reference URI="/word/media/image1.png?ContentType=image/png">
        <DigestMethod Algorithm="http://www.w3.org/2001/04/xmldsig-more#gostr3411"/>
        <DigestValue>QWfvXfFC9IidwbXWHo8Ytvy5rNaU/NA699D3FRK7lX0=</DigestValue>
      </Reference>
      <Reference URI="/word/numbering.xml?ContentType=application/vnd.openxmlformats-officedocument.wordprocessingml.numbering+xml">
        <DigestMethod Algorithm="http://www.w3.org/2001/04/xmldsig-more#gostr3411"/>
        <DigestValue>i3OPTmN6rM5U0cxs/qMUHOKMXjj/L08YSXHymGZQGL8=</DigestValue>
      </Reference>
      <Reference URI="/word/settings.xml?ContentType=application/vnd.openxmlformats-officedocument.wordprocessingml.settings+xml">
        <DigestMethod Algorithm="http://www.w3.org/2001/04/xmldsig-more#gostr3411"/>
        <DigestValue>LGQ4YBUAkBTdx2aHcPSHp0Cwzq33p+sHqJS4QksdV0o=</DigestValue>
      </Reference>
      <Reference URI="/word/styles.xml?ContentType=application/vnd.openxmlformats-officedocument.wordprocessingml.styles+xml">
        <DigestMethod Algorithm="http://www.w3.org/2001/04/xmldsig-more#gostr3411"/>
        <DigestValue>CKZ1M+JZ3pbosUF4asHUQ/2nPoSSAhNmIijuVfxJkJs=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HbRxxgKK5Ns/aV5Qb9zaG25kRvSrJZvqq7bRwPJ0Bv4=</DigestValue>
      </Reference>
      <Reference URI="/word/webSettings.xml?ContentType=application/vnd.openxmlformats-officedocument.wordprocessingml.webSettings+xml">
        <DigestMethod Algorithm="http://www.w3.org/2001/04/xmldsig-more#gostr3411"/>
        <DigestValue>Wqe3p47p9z0fbit42OJZN6N7leuOqOPZgVbaNOZcivI=</DigestValue>
      </Reference>
    </Manifest>
    <SignatureProperties>
      <SignatureProperty Id="idSignatureTime" Target="#idPackageSignature">
        <mdssi:SignatureTime>
          <mdssi:Format>YYYY-MM-DDThh:mm:ssTZD</mdssi:Format>
          <mdssi:Value>2017-03-27T02:37:58Z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2017-03-27T02:37:58Z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Obotdel</cp:lastModifiedBy>
  <cp:revision>22</cp:revision>
  <dcterms:created xsi:type="dcterms:W3CDTF">2017-03-10T01:00:00Z</dcterms:created>
  <dcterms:modified xsi:type="dcterms:W3CDTF">2017-03-27T02:27:00Z</dcterms:modified>
</cp:coreProperties>
</file>