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53" w:rsidRDefault="00443F53" w:rsidP="00443F5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1915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F53" w:rsidRDefault="00443F53" w:rsidP="00443F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Совет  городского поселения</w:t>
      </w:r>
    </w:p>
    <w:p w:rsidR="00443F53" w:rsidRDefault="00443F53" w:rsidP="00443F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«Забайкальское» муниципального района </w:t>
      </w:r>
    </w:p>
    <w:p w:rsidR="00443F53" w:rsidRDefault="00443F53" w:rsidP="00443F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«Забайкальский район»</w:t>
      </w:r>
    </w:p>
    <w:p w:rsidR="00443F53" w:rsidRDefault="00443F53" w:rsidP="00443F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443F53" w:rsidRDefault="00443F53" w:rsidP="00443F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3F53" w:rsidRDefault="00443F53" w:rsidP="00443F5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443F53" w:rsidRDefault="00443F53" w:rsidP="00443F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абайкальск</w:t>
      </w:r>
      <w:proofErr w:type="spellEnd"/>
    </w:p>
    <w:p w:rsidR="00443F53" w:rsidRDefault="00443F53" w:rsidP="00443F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40FA" w:rsidRDefault="00443F53" w:rsidP="00443F53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>от «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24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» </w:t>
      </w:r>
      <w:r w:rsidR="00E9347F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2017 г.                                                                       № </w:t>
      </w:r>
      <w:r w:rsidR="00FA0D19">
        <w:rPr>
          <w:rFonts w:ascii="Times New Roman" w:eastAsia="Calibri" w:hAnsi="Times New Roman" w:cs="Times New Roman"/>
          <w:sz w:val="28"/>
          <w:szCs w:val="28"/>
          <w:u w:val="single"/>
        </w:rPr>
        <w:t>36</w:t>
      </w:r>
    </w:p>
    <w:p w:rsidR="00527881" w:rsidRPr="00443F53" w:rsidRDefault="00527881" w:rsidP="00443F53">
      <w:pPr>
        <w:rPr>
          <w:rFonts w:ascii="Times New Roman" w:eastAsia="Calibri" w:hAnsi="Times New Roman" w:cs="Times New Roman"/>
          <w:sz w:val="28"/>
          <w:szCs w:val="28"/>
        </w:rPr>
      </w:pPr>
    </w:p>
    <w:p w:rsidR="000808D6" w:rsidRPr="00FB40FA" w:rsidRDefault="000808D6" w:rsidP="00443F53">
      <w:pPr>
        <w:spacing w:after="30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Положения о порядке сноса (демонтажа) самовольно установленных гаражей, павильонов, киосков, лотков, торговых палаток и других временных сооружений</w:t>
      </w:r>
      <w:r w:rsidR="00D022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</w:t>
      </w:r>
      <w:r w:rsidR="00D022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земельных участках находящихся в муниципальной собственности и земельных участках государственная собственность на которые не разграничена, </w:t>
      </w:r>
      <w:proofErr w:type="gramStart"/>
      <w:r w:rsidR="00D022E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на</w:t>
      </w:r>
      <w:proofErr w:type="gramEnd"/>
      <w:r w:rsidRP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террито</w:t>
      </w:r>
      <w:r w:rsidR="00FB40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рии городского поселения «Забайкальское»</w:t>
      </w:r>
    </w:p>
    <w:p w:rsidR="000808D6" w:rsidRPr="00527881" w:rsidRDefault="000808D6" w:rsidP="00527881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7881">
        <w:rPr>
          <w:rFonts w:ascii="Times New Roman" w:hAnsi="Times New Roman" w:cs="Times New Roman"/>
          <w:sz w:val="24"/>
          <w:szCs w:val="24"/>
        </w:rPr>
        <w:t>На основании Федерального</w:t>
      </w:r>
      <w:r w:rsidR="00527881" w:rsidRPr="00527881">
        <w:rPr>
          <w:rFonts w:ascii="Times New Roman" w:hAnsi="Times New Roman" w:cs="Times New Roman"/>
          <w:sz w:val="24"/>
          <w:szCs w:val="24"/>
        </w:rPr>
        <w:t xml:space="preserve"> закона от 06.10.2003 N 131-ФЗ «</w:t>
      </w:r>
      <w:r w:rsidRPr="00527881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 w:rsidR="00527881" w:rsidRPr="00527881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527881">
        <w:rPr>
          <w:rFonts w:ascii="Times New Roman" w:hAnsi="Times New Roman" w:cs="Times New Roman"/>
          <w:sz w:val="24"/>
          <w:szCs w:val="24"/>
        </w:rPr>
        <w:t>, Земельного кодекса Российской Федерации</w:t>
      </w:r>
      <w:r w:rsidR="00B52782" w:rsidRPr="00527881">
        <w:rPr>
          <w:rFonts w:ascii="Times New Roman" w:hAnsi="Times New Roman" w:cs="Times New Roman"/>
          <w:sz w:val="24"/>
          <w:szCs w:val="24"/>
        </w:rPr>
        <w:t>,</w:t>
      </w:r>
      <w:r w:rsidRPr="00527881">
        <w:rPr>
          <w:rFonts w:ascii="Times New Roman" w:hAnsi="Times New Roman" w:cs="Times New Roman"/>
          <w:sz w:val="24"/>
          <w:szCs w:val="24"/>
        </w:rPr>
        <w:t xml:space="preserve"> </w:t>
      </w:r>
      <w:r w:rsidR="00527881" w:rsidRPr="00527881">
        <w:rPr>
          <w:rFonts w:ascii="Times New Roman" w:hAnsi="Times New Roman" w:cs="Times New Roman"/>
          <w:sz w:val="24"/>
          <w:szCs w:val="24"/>
        </w:rPr>
        <w:t xml:space="preserve">руководствуясь ст. 25 Устава городского поселения «Забайкальское» муниципального района «Забайкальский район», Совет городского поселения «Забайкальское» </w:t>
      </w:r>
      <w:r w:rsidR="00527881" w:rsidRPr="0052788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D022E6" w:rsidRPr="00527881" w:rsidRDefault="000808D6" w:rsidP="0052788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Положение о порядке сноса (демонтажа) самовольно установленных гаражей, павильонов, киосков, лотков, торговых палаток и других временных сооружений</w:t>
      </w:r>
      <w:r w:rsidR="00D022E6"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3F53"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2E6" w:rsidRPr="005278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земельных участках находящихся в муниципальной собственности и земельных участках государственная собственность на которые не разграничена,</w:t>
      </w:r>
      <w:r w:rsidR="00443F53" w:rsidRPr="0052788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15351"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«Забайкальское»</w:t>
      </w:r>
      <w:r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N 1 к настоящему </w:t>
      </w:r>
      <w:r w:rsid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43F53"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ешению</w:t>
      </w:r>
      <w:r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15351" w:rsidRPr="00527881" w:rsidRDefault="00D022E6" w:rsidP="0052788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27881">
        <w:rPr>
          <w:rFonts w:ascii="Times New Roman" w:hAnsi="Times New Roman" w:cs="Times New Roman"/>
          <w:sz w:val="24"/>
          <w:szCs w:val="24"/>
        </w:rPr>
        <w:t>2</w:t>
      </w:r>
      <w:r w:rsidR="00215351" w:rsidRPr="0052788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15351" w:rsidRPr="00527881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5351" w:rsidRPr="00527881">
        <w:rPr>
          <w:rFonts w:ascii="Times New Roman" w:hAnsi="Times New Roman" w:cs="Times New Roman"/>
          <w:sz w:val="24"/>
          <w:szCs w:val="24"/>
        </w:rPr>
        <w:t xml:space="preserve"> на</w:t>
      </w:r>
      <w:r w:rsidR="00215351" w:rsidRPr="00527881">
        <w:rPr>
          <w:rFonts w:ascii="Times New Roman" w:hAnsi="Times New Roman" w:cs="Times New Roman"/>
          <w:sz w:val="24"/>
          <w:szCs w:val="24"/>
        </w:rPr>
        <w:softHyphen/>
        <w:t xml:space="preserve">стоящее </w:t>
      </w:r>
      <w:r w:rsidR="00443F53" w:rsidRPr="00527881">
        <w:rPr>
          <w:rFonts w:ascii="Times New Roman" w:hAnsi="Times New Roman" w:cs="Times New Roman"/>
          <w:sz w:val="24"/>
          <w:szCs w:val="24"/>
        </w:rPr>
        <w:t>решение</w:t>
      </w:r>
      <w:r w:rsidR="00215351" w:rsidRPr="00527881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городского поселения «Забайкальское».</w:t>
      </w:r>
    </w:p>
    <w:p w:rsidR="00215351" w:rsidRPr="00527881" w:rsidRDefault="00D022E6" w:rsidP="00527881">
      <w:pPr>
        <w:pStyle w:val="a4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7881">
        <w:rPr>
          <w:rFonts w:ascii="Times New Roman" w:hAnsi="Times New Roman" w:cs="Times New Roman"/>
          <w:sz w:val="24"/>
          <w:szCs w:val="24"/>
        </w:rPr>
        <w:t>3</w:t>
      </w:r>
      <w:r w:rsidR="00215351" w:rsidRPr="00527881">
        <w:rPr>
          <w:rFonts w:ascii="Times New Roman" w:hAnsi="Times New Roman" w:cs="Times New Roman"/>
          <w:sz w:val="24"/>
          <w:szCs w:val="24"/>
        </w:rPr>
        <w:t xml:space="preserve">. Настоящее </w:t>
      </w:r>
      <w:r w:rsidR="00443F53" w:rsidRPr="00527881">
        <w:rPr>
          <w:rFonts w:ascii="Times New Roman" w:hAnsi="Times New Roman" w:cs="Times New Roman"/>
          <w:sz w:val="24"/>
          <w:szCs w:val="24"/>
        </w:rPr>
        <w:t>решение</w:t>
      </w:r>
      <w:r w:rsidR="00215351" w:rsidRPr="00527881">
        <w:rPr>
          <w:rFonts w:ascii="Times New Roman" w:hAnsi="Times New Roman" w:cs="Times New Roman"/>
          <w:sz w:val="24"/>
          <w:szCs w:val="24"/>
        </w:rPr>
        <w:t xml:space="preserve"> опубликовать в информационном вестнике «Вести Забайкальска».</w:t>
      </w:r>
    </w:p>
    <w:p w:rsidR="00215351" w:rsidRPr="00527881" w:rsidRDefault="00D022E6" w:rsidP="0052788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15351"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3F53"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</w:t>
      </w:r>
      <w:r w:rsidR="00215351"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официального опубликования.</w:t>
      </w:r>
    </w:p>
    <w:p w:rsidR="00215351" w:rsidRPr="00527881" w:rsidRDefault="00443F53" w:rsidP="00527881">
      <w:pPr>
        <w:shd w:val="clear" w:color="auto" w:fill="FFFFFF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заместителя Председателя Совета городского поселения «Забайкальское».</w:t>
      </w:r>
    </w:p>
    <w:p w:rsidR="00443F53" w:rsidRPr="00527881" w:rsidRDefault="00443F53" w:rsidP="00443F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F53" w:rsidRDefault="00443F53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5351" w:rsidRPr="00215351" w:rsidRDefault="00215351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15351">
        <w:rPr>
          <w:rFonts w:ascii="Times New Roman" w:hAnsi="Times New Roman" w:cs="Times New Roman"/>
          <w:b/>
          <w:sz w:val="28"/>
          <w:szCs w:val="28"/>
        </w:rPr>
        <w:t>Глава городского поселения</w:t>
      </w:r>
    </w:p>
    <w:p w:rsidR="00215351" w:rsidRPr="00215351" w:rsidRDefault="00443F53" w:rsidP="002153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«Забайкальское»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</w:t>
      </w:r>
      <w:r w:rsidR="00215351" w:rsidRPr="00215351">
        <w:rPr>
          <w:rFonts w:ascii="Times New Roman" w:hAnsi="Times New Roman" w:cs="Times New Roman"/>
          <w:b/>
          <w:sz w:val="28"/>
          <w:szCs w:val="28"/>
        </w:rPr>
        <w:t xml:space="preserve">   О.Г. Ермолин</w:t>
      </w:r>
    </w:p>
    <w:p w:rsidR="00D022E6" w:rsidRDefault="00D022E6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81" w:rsidRDefault="00527881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81" w:rsidRDefault="00527881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881" w:rsidRDefault="00527881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351" w:rsidRDefault="000808D6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1 к </w:t>
      </w:r>
      <w:r w:rsidR="00D022E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 Совета</w:t>
      </w:r>
    </w:p>
    <w:p w:rsidR="00215351" w:rsidRDefault="00215351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«Забайкальское» </w:t>
      </w:r>
    </w:p>
    <w:p w:rsidR="000808D6" w:rsidRPr="00FB40FA" w:rsidRDefault="00215351" w:rsidP="000808D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3F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марта 2017 г. N </w:t>
      </w:r>
      <w:r w:rsidR="00FA0D1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0808D6" w:rsidRPr="00FB40FA" w:rsidRDefault="000808D6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808D6" w:rsidRPr="00FB40FA" w:rsidRDefault="000808D6" w:rsidP="00215351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B40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ПОЛОЖЕНИЕ О ПОРЯДКЕ СНОСА (ДЕМОНТАЖА) САМОВОЛЬНО УСТАНОВЛЕННЫХ ГАРАЖЕЙ, ПАВИЛЬОНОВ, КИОСКОВ, ЛОТКОВ, ТОРГОВЫХ ПАЛАТОК И ДРУГИХ ВРЕМЕННЫХ СООРУЖЕНИЙ НА</w:t>
      </w:r>
      <w:r w:rsidR="00D022E6" w:rsidRPr="00D022E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ЗЕМЕЛЬНЫХ УЧАСТКАХ НАХОДЯЩИХСЯ В МУНИЦИПАЛЬНОЙ СОБСТВЕННОСТИ И ЗЕМЕЛЬНЫХ УЧАСТКАХ ГОСУДАРСТВЕННАЯ СОБСТВЕННОСТЬ НА КОТОРЫЕ НЕ РАЗГРАНИЧЕНА НА</w:t>
      </w:r>
      <w:r w:rsidRPr="00FB40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ТЕРРИТОРИИ </w:t>
      </w:r>
      <w:r w:rsidR="00E30562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ГОРДСКОГО ПОСЕЛЕНИЯ «ЗАБАЙКАЛЬСКОЕ».</w:t>
      </w:r>
    </w:p>
    <w:p w:rsidR="000808D6" w:rsidRPr="00FB40FA" w:rsidRDefault="000808D6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8D6" w:rsidRPr="00FB40FA" w:rsidRDefault="000808D6" w:rsidP="00443F5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устанавливает порядок сноса (демонтажа) самовольно установленных гаражей, павильонов, киосков, лотков, торговых палаток и других временных сооружений</w:t>
      </w:r>
      <w:r w:rsidR="00D022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2E6" w:rsidRPr="00D022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на земельных участках находящихся в муниципальной со</w:t>
      </w:r>
      <w:r w:rsidR="00D022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бственности и земельных участках</w:t>
      </w:r>
      <w:r w:rsidR="00D022E6" w:rsidRPr="00D022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государственная собственность на которые не разграничена</w:t>
      </w:r>
      <w:r w:rsidR="00D022E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E03C0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2153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«Забайкальское»</w:t>
      </w: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созданных или установленных:</w:t>
      </w:r>
      <w:proofErr w:type="gramEnd"/>
    </w:p>
    <w:p w:rsidR="000808D6" w:rsidRPr="00FB40FA" w:rsidRDefault="00134BAC" w:rsidP="00080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земельном участке, не отведенном для этих целей;</w:t>
      </w:r>
    </w:p>
    <w:p w:rsidR="000808D6" w:rsidRPr="00FB40FA" w:rsidRDefault="00134BAC" w:rsidP="00080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получения необходимых разрешений;</w:t>
      </w:r>
    </w:p>
    <w:p w:rsidR="000808D6" w:rsidRDefault="00134BAC" w:rsidP="00080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существенными нарушениями градостроительных и строительных норм.</w:t>
      </w:r>
    </w:p>
    <w:p w:rsidR="0029075A" w:rsidRPr="0029075A" w:rsidRDefault="0029075A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07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Самовольно установленными объектами движимого имущества для целей настоящего Положения (далее - самовольные объекты) признаются не являющиеся объектами капитального строительства сараи, металлические гаражи, контейнеры, ограждения, торговые павильоны, киоски, торговые автоматы, платежные терминалы, летние кафе, конструкции, механизмы, строительные материалы и иные объекты, не относящиеся к недвижимости в соответствии с федеральным законом, установленные в отсутствие у собственника самовольного объекта права на размещение такого объекта</w:t>
      </w:r>
      <w:proofErr w:type="gramEnd"/>
      <w:r w:rsidRPr="0029075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 том числе оформленных в соответствии с законодательством Российской Федерации правоустанавливающих документов на земельный участок, договора, дающего право на размещение самовольного объекта и т.д., а также не демонтированные в установленный срок по окончании права пользования, в том числе в связи с прекращением действия договора на их размещение.</w:t>
      </w:r>
    </w:p>
    <w:p w:rsidR="000808D6" w:rsidRDefault="000808D6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Выявление самовольно установленных временных движимых сооружений осуществляет </w:t>
      </w:r>
      <w:r w:rsidR="00B0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главным </w:t>
      </w:r>
      <w:r w:rsidR="0021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527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по </w:t>
      </w:r>
      <w:proofErr w:type="gramStart"/>
      <w:r w:rsidR="00B032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B0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</w:t>
      </w:r>
      <w:r w:rsidR="0021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городского поселения «Забайкальское»</w:t>
      </w: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обследования территорий, при инвентаризации земель городского поселения</w:t>
      </w:r>
      <w:r w:rsidR="0021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«Забайкальское»</w:t>
      </w: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поступлении сведений о самовольно установленных временных сооружениях в администрацию городского поселения</w:t>
      </w:r>
      <w:r w:rsidR="0021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«Забайкальское»</w:t>
      </w: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жителей (юридических лиц), от контролирующих и правоохранительных органов.</w:t>
      </w:r>
    </w:p>
    <w:p w:rsidR="00976F7D" w:rsidRDefault="00346FD0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</w:t>
      </w:r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выявлении самовольного объекта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администрации городского поселения «</w:t>
      </w:r>
      <w:r w:rsidR="00D965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Забайкальское»</w:t>
      </w:r>
      <w:r w:rsidR="00D96528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принимает</w:t>
      </w:r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меры по установлению собственника</w:t>
      </w:r>
      <w:r w:rsidR="002032D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</w:t>
      </w:r>
      <w:r w:rsidR="00D965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мовольного объекта, в том числе путем направления соответствующих запросов.</w:t>
      </w:r>
    </w:p>
    <w:p w:rsidR="00134BAC" w:rsidRDefault="00976F7D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46FD0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Если собственник самовольного объекта не установлен, </w:t>
      </w:r>
      <w:r w:rsidR="0013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по контролю за использованием земель администрации городского поселения </w:t>
      </w:r>
      <w:r w:rsidR="00134B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«Забайкальское»</w:t>
      </w:r>
      <w:r w:rsidR="00E0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D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течени</w:t>
      </w:r>
      <w:proofErr w:type="gramStart"/>
      <w:r w:rsidR="00D34D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proofErr w:type="gramEnd"/>
      <w:r w:rsidR="00D34D3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30 дней со дня выявления </w:t>
      </w:r>
      <w:r w:rsidR="00C11965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самовольно установленн</w:t>
      </w:r>
      <w:r w:rsidR="00471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E0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1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движимого</w:t>
      </w:r>
      <w:r w:rsidR="00C11965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</w:t>
      </w:r>
      <w:r w:rsidR="0047109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1196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следующие действия в целях выявления собственника:</w:t>
      </w:r>
    </w:p>
    <w:p w:rsidR="00C11965" w:rsidRPr="004B69BF" w:rsidRDefault="00C11965" w:rsidP="004B69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проводит фотосъемку и составляет акт осмотра земельного участка (отсутствие собственника </w:t>
      </w:r>
      <w:proofErr w:type="spellStart"/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самовольноустановленного</w:t>
      </w:r>
      <w:proofErr w:type="spellEnd"/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движимого сооружени</w:t>
      </w:r>
      <w:r w:rsidR="00AA14AC"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не является препятствием для составления</w:t>
      </w:r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акта обследования и </w:t>
      </w:r>
      <w:proofErr w:type="spellStart"/>
      <w:r w:rsidR="00D965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фото</w:t>
      </w:r>
      <w:r w:rsidR="00D96528"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таблицы</w:t>
      </w:r>
      <w:proofErr w:type="spellEnd"/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);</w:t>
      </w:r>
    </w:p>
    <w:p w:rsidR="00C11965" w:rsidRPr="004B69BF" w:rsidRDefault="00AA14AC" w:rsidP="004B69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proofErr w:type="gramStart"/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самовольно установленном</w:t>
      </w:r>
      <w:r w:rsidR="00E03C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движимом сооружении </w:t>
      </w:r>
      <w:r w:rsidR="00471092"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размещает информацию о розыске собственника</w:t>
      </w:r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объекта (</w:t>
      </w:r>
      <w:r w:rsidR="004B69BF"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размещенная информация фиксируется фотосъемкой)</w:t>
      </w:r>
      <w:r w:rsidR="00471092"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необходимом для добровольного демонтажа и приведения территории в надлежащее состояние в соответствии с требованиями Правил благоустройства территорий городского поселения «Забайкальское» в срок, определенный в соответствии с пунктом 6.1.5. настоящих Правил, а также о контактных телефонах для обращения заинтересованных лиц;</w:t>
      </w:r>
      <w:proofErr w:type="gramEnd"/>
    </w:p>
    <w:p w:rsidR="00471092" w:rsidRPr="004B69BF" w:rsidRDefault="00471092" w:rsidP="004B69B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размещает информацию</w:t>
      </w:r>
      <w:r w:rsidR="004B69BF"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информационно-телекоммуникационной сети "Интернет"</w:t>
      </w:r>
      <w:r w:rsidR="00087173" w:rsidRPr="0008717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87173"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официальном сайте </w:t>
      </w:r>
      <w:r w:rsidR="00087173" w:rsidRPr="004B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«Забайкальское» </w:t>
      </w:r>
      <w:proofErr w:type="spellStart"/>
      <w:r w:rsidR="00087173" w:rsidRPr="004B6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zabadm</w:t>
      </w:r>
      <w:proofErr w:type="spellEnd"/>
      <w:r w:rsidR="00087173" w:rsidRPr="004B6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087173" w:rsidRPr="004B6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4B69BF"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опубликование в </w:t>
      </w:r>
      <w:r w:rsidR="004B69BF" w:rsidRPr="004B69BF">
        <w:rPr>
          <w:rFonts w:ascii="Times New Roman" w:hAnsi="Times New Roman" w:cs="Times New Roman"/>
          <w:sz w:val="24"/>
          <w:szCs w:val="24"/>
        </w:rPr>
        <w:t xml:space="preserve">информационном вестнике «Вести Забайкальска», </w:t>
      </w:r>
      <w:r w:rsidRPr="004B69B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 также</w:t>
      </w:r>
      <w:r w:rsidR="0008717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дополнительно размещает</w:t>
      </w:r>
      <w:r w:rsidR="004B69BF" w:rsidRPr="004B6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 объекта.</w:t>
      </w:r>
    </w:p>
    <w:p w:rsidR="00134BAC" w:rsidRPr="001A743B" w:rsidRDefault="00527881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</w:t>
      </w:r>
      <w:r w:rsidR="00346FD0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gramStart"/>
      <w:r w:rsidR="00346FD0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Если собственник самовольного объекта установлен, </w:t>
      </w:r>
      <w:r w:rsidR="0013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по контролю за использованием земель администрации городского поселения «Забайкальское» </w:t>
      </w:r>
      <w:r w:rsidR="00346FD0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направляет ему заказным письмом с уведомлением (либо вручает под расписку) информацию о необходимости осуществления добровольного демонтажа и приведения территории в надлежащее состояние в соответствии с требованиями </w:t>
      </w:r>
      <w:r w:rsidR="00134BAC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Правил благоустройства территорий </w:t>
      </w:r>
      <w:r w:rsidR="00134B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городского поселения «Забайкальское» </w:t>
      </w:r>
      <w:r w:rsidR="00346FD0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срок, определенный в соответствии с пунктом </w:t>
      </w:r>
      <w:r w:rsidR="001A743B" w:rsidRPr="001A74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6.1.5</w:t>
      </w:r>
      <w:r w:rsidR="00346FD0" w:rsidRPr="001A74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1A743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настоящих Правил.</w:t>
      </w:r>
      <w:proofErr w:type="gramEnd"/>
    </w:p>
    <w:p w:rsidR="00E03C02" w:rsidRDefault="00346FD0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Собственник самовольного объекта считается надлежащим </w:t>
      </w:r>
      <w:proofErr w:type="gramStart"/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образом</w:t>
      </w:r>
      <w:proofErr w:type="gramEnd"/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извещенным о необходимости демонтажа самовольного объекта и приведения территории в надлежащее состояние в соответствии с требованиями </w:t>
      </w:r>
      <w:r w:rsidR="00134BAC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Правил благоустройства территорий </w:t>
      </w:r>
      <w:r w:rsidR="00134B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городского поселения «Забайкальское»</w:t>
      </w:r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случае, если имеются сведения о получении им уведомления, а также в случае, если почтовое уведомление, направленное по известному месту жительства (пребывания), месту нахождения собственника самовольного объекта, было возвращено за истечением срока его хранения либо ввиду отсутствия адресата по указанному адресу.</w:t>
      </w:r>
      <w:r w:rsidR="00E03C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346FD0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5</w:t>
      </w:r>
      <w:r w:rsid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E03C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неисполнения требования </w:t>
      </w:r>
      <w:r w:rsidR="00E0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главного специалиста по </w:t>
      </w:r>
      <w:proofErr w:type="gramStart"/>
      <w:r w:rsidR="00E0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E03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администрации городского поселения «Забайкальское»</w:t>
      </w:r>
      <w:r w:rsidR="00E03C0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установленные сроки, о</w:t>
      </w:r>
      <w:r w:rsidR="00346FD0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рганизацию демонтажа самовольных объектов осуществляет администрация </w:t>
      </w:r>
      <w:r w:rsidR="00346F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«Забайкальское»</w:t>
      </w:r>
      <w:r w:rsidR="00346FD0"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Демонтаж (снос), вывоз сооружений, имущества, обнаруженного внутри них, их последующее хранение и охрана (в предписанных настоящим Положением случаях) осуществляются организацией, оказывающей соответствующие услуги на основании заключенного с ней договора.</w:t>
      </w:r>
    </w:p>
    <w:p w:rsidR="000808D6" w:rsidRDefault="000808D6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(снос), вывоз сооружений и имущества, обнаруженного внутри них, осуществляется с использованием оборудования, специализированных транспортных средств, соответствующих этим целям, с соблюдением правил безопасности, охраны труда и общественного порядка.</w:t>
      </w:r>
    </w:p>
    <w:p w:rsidR="009F6241" w:rsidRPr="009F6241" w:rsidRDefault="009F6241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9F6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 демонтаже самовольного объекта учреждением составляется акт демонтажа самовольного объекта (далее - акт демонтажа) по форме, установленной Приложением к настоящему Положению. Приложениями к акту демонтажа являются материалы </w:t>
      </w:r>
      <w:proofErr w:type="spellStart"/>
      <w:r w:rsidR="00D96528" w:rsidRPr="009F6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фотофиксации</w:t>
      </w:r>
      <w:proofErr w:type="spellEnd"/>
      <w:r w:rsidRPr="009F6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(или) </w:t>
      </w:r>
      <w:proofErr w:type="spellStart"/>
      <w:r w:rsidR="00D9652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видео</w:t>
      </w:r>
      <w:r w:rsidR="00D96528" w:rsidRPr="009F6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фиксации</w:t>
      </w:r>
      <w:proofErr w:type="spellEnd"/>
      <w:r w:rsidRPr="009F6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опись имущества, находившегося внутри самовольного объекта. Акт демонтажа подписывается в день проведения </w:t>
      </w:r>
      <w:r w:rsidRPr="009F6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демонтажа лицами, присутствовавшими при процедуре демонтажа самовольного объекта.</w:t>
      </w:r>
    </w:p>
    <w:p w:rsidR="009F6241" w:rsidRPr="009F6241" w:rsidRDefault="009F6241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F6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Акт демонтажа составляется в трех экземплярах, один из которых вручается (направляется) собственнику самовольного объекта, второй направляется в уполномоченный орган, третий остается у учреждения.</w:t>
      </w:r>
    </w:p>
    <w:p w:rsidR="009F6241" w:rsidRPr="009F6241" w:rsidRDefault="009F6241" w:rsidP="000808D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9F624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 отказа какого-либо лица (лиц) от подписи акта демонтажа представителем учреждения делается об этом соответствующая отметка в акте демонтажа.</w:t>
      </w:r>
    </w:p>
    <w:p w:rsidR="00475EFE" w:rsidRPr="009F6241" w:rsidRDefault="009F6241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134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5EFE"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Не позднее пяти рабочих дней со дня демонтажа самовольного объекта </w:t>
      </w:r>
      <w:r w:rsidR="0047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по </w:t>
      </w:r>
      <w:proofErr w:type="gramStart"/>
      <w:r w:rsidR="00475E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="00475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земель администрации городского поселения «Забайкальское» </w:t>
      </w:r>
      <w:r w:rsidR="00475EFE"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направляет собственнику самовольного объекта экземпляр акта демонтажа самовольного объекта.</w:t>
      </w:r>
    </w:p>
    <w:p w:rsidR="00134BAC" w:rsidRPr="00475EFE" w:rsidRDefault="00475EFE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случае</w:t>
      </w:r>
      <w:proofErr w:type="gramStart"/>
      <w:r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proofErr w:type="gramEnd"/>
      <w:r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если собственник самовольного объекта не установлен,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по контролю за использованием земель администрации городского поселения «Забайкальское» </w:t>
      </w:r>
      <w:r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указанный срок обеспечивает размещение </w:t>
      </w:r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официальном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«Забайкальское»</w:t>
      </w:r>
      <w:r w:rsidR="00D10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zabadm</w:t>
      </w:r>
      <w:proofErr w:type="spellEnd"/>
      <w:r w:rsidRPr="00346F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информационно-телекоммуникационной сети "Интернет", опубликование в </w:t>
      </w:r>
      <w:r w:rsidRPr="00215351">
        <w:rPr>
          <w:rFonts w:ascii="Times New Roman" w:hAnsi="Times New Roman" w:cs="Times New Roman"/>
          <w:sz w:val="24"/>
          <w:szCs w:val="24"/>
        </w:rPr>
        <w:t xml:space="preserve"> информационном вестнике «Вести Забайкальска»</w:t>
      </w:r>
      <w:r w:rsidRPr="00346FD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информационного сообщения о произведенном демонтаже с указанием типа самовольного объекта, его прежнего места нахождения (адресного ориентира), месте хранения и </w:t>
      </w:r>
      <w:proofErr w:type="gramStart"/>
      <w:r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лице</w:t>
      </w:r>
      <w:proofErr w:type="gramEnd"/>
      <w:r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осуществляющем хранение. Информационное сообщение должно сопровождаться фотографией самовольного объект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Затраты местного бюджета на демонтаж и вывоз сооружений, их хранение, хранение и охрану имущества, утилизацию (уничтожение) невостребованного имущества, обнаруженного внутри них, взыскиваются в судебном порядке в местный бюджет с собственника сооружения либо лица, с которым был заключен договор о размещении временного объекта.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Самовольно установленные временные движимые сооружения, временные движимые сооружения, брошенные собственником, перед их демонтажем (сносом) и вывозом подлежат комиссионному вскрытию, внешнему и внутреннему осмотру с отражением данных действий в акте вывоза сооружения с целью </w:t>
      </w:r>
      <w:proofErr w:type="gramStart"/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предотвращения нарушения правил безопасности охраны труда</w:t>
      </w:r>
      <w:proofErr w:type="gramEnd"/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общественного порядка.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Имущество, обнаруженное внутри сооружения, подлежит описи, которая подписывается членами комиссии и прилагается к акту вывоза сооружения.</w:t>
      </w:r>
    </w:p>
    <w:p w:rsidR="000808D6" w:rsidRPr="00FB40FA" w:rsidRDefault="000808D6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внутри сооружения обнаружено такое имущество, как товары, торгово-технологическое оборудовани</w:t>
      </w:r>
      <w:r w:rsidR="00B0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оно подлежит отдельной </w:t>
      </w:r>
      <w:proofErr w:type="spellStart"/>
      <w:r w:rsidR="00B0320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описи</w:t>
      </w:r>
      <w:proofErr w:type="gramStart"/>
      <w:r w:rsidR="00B03202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обственнику</w:t>
      </w:r>
      <w:proofErr w:type="spellEnd"/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сооружения либо лицу, которому было выдано разрешение о размещении временного сооружения, в трехдневный срок направляется уведомление с копией описи обнаруженного имущества.</w:t>
      </w:r>
    </w:p>
    <w:p w:rsidR="000808D6" w:rsidRPr="00FB40FA" w:rsidRDefault="000808D6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и торгово-технологическое оборудование хранятся </w:t>
      </w:r>
      <w:proofErr w:type="gramStart"/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обращения с заявлением в суд о признании их бесхозяйными в течение</w:t>
      </w:r>
      <w:proofErr w:type="gramEnd"/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месяца со дня составления описи. После признания </w:t>
      </w:r>
      <w:proofErr w:type="gramStart"/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бесхозяйными</w:t>
      </w:r>
      <w:proofErr w:type="gramEnd"/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подлежат утилизации (уничтожению).</w:t>
      </w:r>
    </w:p>
    <w:p w:rsidR="000808D6" w:rsidRPr="00FB40FA" w:rsidRDefault="000808D6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демонтажа (сноса) платежных, банковских терминалов, торговых автоматов они подлежат опечатыванию с целью недопущения утери денежных средств, которые могут находиться внутри них. Сведения об опечатывании вносятся в отдельный акт, который подписывается членами комиссии. Платежные, банковские терминалы, торговые автоматы подлежат доставке в охраняемое помещение.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обнаружении внутри сооружения транспортных средств (автомобиля, </w:t>
      </w:r>
      <w:proofErr w:type="spellStart"/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мототехники</w:t>
      </w:r>
      <w:proofErr w:type="spellEnd"/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 сведения о них заносятся в акт вывоза сооружения с указанием идентификационных номеров и признаков. По ним устанавливается собственник, который извещается комиссией о мерах, принятых к его имуществу.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Транспортные средства подлежат доставке на охраняемую автостоянку с оформлением надлежащих документов.</w:t>
      </w:r>
    </w:p>
    <w:p w:rsidR="000808D6" w:rsidRPr="00FB40FA" w:rsidRDefault="000808D6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и торгово-технологическое оборудование подлежат доставке в охраняемое помещение, приспособленное для их хранения.</w:t>
      </w:r>
    </w:p>
    <w:p w:rsidR="000808D6" w:rsidRPr="00FB40FA" w:rsidRDefault="000808D6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</w:t>
      </w:r>
      <w:r w:rsidR="00B03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«Забайкальское»</w:t>
      </w: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организация, осуществляющая демонтаж (снос), вывоз сооружений, имущества, обнаруженного внутри них, их последующее хранение и охрану (в предписанных настоящим Положением случаях), не несут ответственности за товары, пришедшие в негодность в течение срока хранения по причине истечения срока реализации.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Сооружение, доставленное на территорию для его хранения вместе с находящимся в нем имуществом (кроме транспортных средств, товаров и торгово-технологического оборудования), закрывается способом, обнаруженным до вскрытия, или сваркой. Сооружение и находящееся в нем имущество (кроме транспортных средств и торгово-технологического оборудования) не охраняются, хранятся до обращения с заявлением в суд о признании их бесхозяйными в течение месяца после доставки на территорию для их хранения.</w:t>
      </w:r>
    </w:p>
    <w:p w:rsidR="000808D6" w:rsidRPr="00FB40FA" w:rsidRDefault="000808D6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внешней стороне сооружения вывешивается объявление о контактных телефонах для обращения лиц, имеющих основания для заявления прав на движимое сооружение и имущество, обнаруженное в нем при демонтаже (сносе), за информацией о порядке их возврата.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Транспортные средства, помещенные на охраняемую стоянку, при отсутствии на них знаков государственной регистрации или других признаков, позволяющих определить их собственника, а также собственника, который известен, но не объявился, хранятся до обращения с заявлением в суд о признании их бесхозяйными на стоянке в течение месяца со дня доставки.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 собственности у </w:t>
      </w:r>
      <w:r w:rsidR="00B032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поселения «Забайкальское» 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демонтированные (снесенные) сооружения, имущество, находящееся в них, и транспортные средства, собственник которых неизвестен или не объявился по истечении срока хранения (брошенные), наступает после признания их судом бесхозяйными на основании заявления администрации </w:t>
      </w:r>
      <w:r w:rsidR="00B032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поселения «Забайкальское»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Возврат в течение срока хранения демонтированных (снесенных) и вывезенных движимых сооружений и имущества, обнаруженного внутри них, осуществляется лицу, предъявившему документы, подтверждающие право собственности на эти сооружения, имущество, только после возмещения расходов, связанных с их демонтажем (сносом), вывозом, их последующим хранением и охраной (в предписанных настоящим Положением случаях).</w:t>
      </w:r>
    </w:p>
    <w:p w:rsidR="000808D6" w:rsidRPr="00FB40FA" w:rsidRDefault="00134BAC" w:rsidP="0052788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808D6" w:rsidRPr="00FB40F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Споры, возникающие при применении данного Положения, подлежат рассмотрению в судебном порядке.</w:t>
      </w:r>
    </w:p>
    <w:p w:rsidR="000808D6" w:rsidRDefault="000808D6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F6241" w:rsidRDefault="009F6241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F7D" w:rsidRDefault="00976F7D" w:rsidP="00527881">
      <w:pPr>
        <w:shd w:val="clear" w:color="auto" w:fill="FFFFFF"/>
        <w:spacing w:after="0" w:line="315" w:lineRule="atLeast"/>
        <w:ind w:right="142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27881" w:rsidRDefault="00527881" w:rsidP="00527881">
      <w:pPr>
        <w:shd w:val="clear" w:color="auto" w:fill="FFFFFF"/>
        <w:spacing w:after="0" w:line="315" w:lineRule="atLeast"/>
        <w:ind w:right="142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F7D" w:rsidRDefault="00976F7D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76F7D" w:rsidRDefault="00976F7D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75EFE" w:rsidRDefault="00475EFE" w:rsidP="00D022E6">
      <w:pPr>
        <w:shd w:val="clear" w:color="auto" w:fill="FFFFFF"/>
        <w:spacing w:after="0" w:line="315" w:lineRule="atLeast"/>
        <w:ind w:left="6096" w:right="142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475EF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</w:t>
      </w:r>
      <w:r w:rsidR="00D022E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 Положению утвержденному</w:t>
      </w:r>
    </w:p>
    <w:p w:rsidR="00D022E6" w:rsidRDefault="00D022E6" w:rsidP="00D022E6">
      <w:pPr>
        <w:shd w:val="clear" w:color="auto" w:fill="FFFFFF"/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Советагородского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«Забайкальское» </w:t>
      </w:r>
    </w:p>
    <w:p w:rsidR="00D022E6" w:rsidRPr="00FB40FA" w:rsidRDefault="00D022E6" w:rsidP="00D022E6">
      <w:pPr>
        <w:shd w:val="clear" w:color="auto" w:fill="FFFFFF"/>
        <w:spacing w:after="0" w:line="240" w:lineRule="auto"/>
        <w:ind w:left="609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3F53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2017 г. N </w:t>
      </w:r>
      <w:r w:rsidR="00FA0D1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</w:p>
    <w:p w:rsidR="00D022E6" w:rsidRPr="00475EFE" w:rsidRDefault="00D022E6" w:rsidP="00475EFE">
      <w:pPr>
        <w:shd w:val="clear" w:color="auto" w:fill="FFFFFF"/>
        <w:spacing w:after="0" w:line="315" w:lineRule="atLeast"/>
        <w:ind w:right="142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475EFE" w:rsidRPr="0072485A" w:rsidRDefault="00475EFE" w:rsidP="00475EFE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475EFE" w:rsidRDefault="00475EFE" w:rsidP="00475EFE">
      <w:pPr>
        <w:shd w:val="clear" w:color="auto" w:fill="FFFFFF"/>
        <w:spacing w:after="0" w:line="315" w:lineRule="atLeast"/>
        <w:jc w:val="righ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___________________________ 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"___" ____________ 20__.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(место составления а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кта)                       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(дата составления акта)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___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(время составления акта)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                          </w:t>
      </w:r>
    </w:p>
    <w:p w:rsidR="00475EFE" w:rsidRDefault="00D022E6" w:rsidP="00475EFE">
      <w:pPr>
        <w:shd w:val="clear" w:color="auto" w:fill="FFFFFF"/>
        <w:spacing w:after="0" w:line="315" w:lineRule="atLeast"/>
        <w:jc w:val="center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АКТ N _____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демонтажа самовольно установленного об</w:t>
      </w:r>
      <w:r w:rsidR="0052788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ъекта движимого имущества</w:t>
      </w:r>
      <w:r w:rsidR="00527881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</w:p>
    <w:p w:rsidR="00475EFE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 основании: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</w:t>
      </w:r>
    </w:p>
    <w:p w:rsidR="00475EFE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    </w:t>
      </w: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(реквизиты постановления администрации 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городского поселения </w:t>
      </w:r>
      <w:proofErr w:type="gramEnd"/>
    </w:p>
    <w:p w:rsidR="00475EFE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«Забайкальское» 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 демонтаже самовольно установленного объекта движимого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имущества (дата, номер))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был демонтирован самовольно установленный объект движимого имущества: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(тип самовольно установленного объекта движимого имущества)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расположенный _____________________________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(место нахождения (адресный ориентир) самовольно установленного</w:t>
      </w:r>
      <w:proofErr w:type="gramEnd"/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объекта движимого имущества)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Собственником демонтированного самовол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ьно установленного объекта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движимого имущества является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(полное и (при наличии) сокращенное наименование, в том числе фирменное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</w:t>
      </w:r>
      <w:proofErr w:type="gramEnd"/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наименование юридического лица, фамилия, имя и (при наличии)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отчество 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физического лица, в том числе индивидуального предпринимателя,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являющегося 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собственником самовольно установленного объекта движимого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имущества, 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либоотметка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о том, что собственник самовольно установленного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объекта 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движимогоимущества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не </w:t>
      </w: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установлен</w:t>
      </w:r>
      <w:proofErr w:type="gram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br/>
        <w:t> 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Демонтаж произведен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: ___________________________________________________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(наименование учреждения, 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работников </w:t>
      </w:r>
      <w:proofErr w:type="gramEnd"/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учреждения,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</w:t>
      </w: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осуществивших</w:t>
      </w:r>
      <w:proofErr w:type="gram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демонтаж и транспортировку самовольно 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CD4CC6" w:rsidRDefault="00CD4CC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установленного объекта 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движимого имущества)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 присутствии:</w:t>
      </w:r>
    </w:p>
    <w:p w:rsidR="00CD4CC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</w:t>
      </w: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 _____________________________________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(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должность лица)            (наименование организации)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______________________________ _____________________________________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(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должность лица)            (наименование организации)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______________________________ _____________________________________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(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должность лица)            (наименование организации)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______________________________ _____________________________________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(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, должность лица)            (наименование организации)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</w:t>
      </w:r>
      <w:proofErr w:type="gramEnd"/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Описание демонтированного самовольно устано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вленного объекта движимого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имущества:</w:t>
      </w:r>
      <w:r w:rsidR="00CD4CC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               (техническое состояние, материал, размеры, цвет </w:t>
      </w:r>
      <w:proofErr w:type="gramEnd"/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амовольноустановленного</w:t>
      </w:r>
      <w:proofErr w:type="spellEnd"/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</w:t>
      </w:r>
      <w:proofErr w:type="spellStart"/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объектадвижимого</w:t>
      </w:r>
      <w:proofErr w:type="spellEnd"/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имущества, наличие/отсутствие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видимых повреждений и т.д.)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Вскрытие самовольно установленного объекта движимого имущества: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производилось (не производилось).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При вскрытии самовольно установленного о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бъекта движимого имущества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обнаружено: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 Опись обнаруженного при вскрытии объекта 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имущества прилагается.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 окончании составления описи самов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ольно установленный объект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движимого имущества опечатан (не опечатан)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Самовольно установленный объект движимого имущества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:_____________________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т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ранспортирован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_________________________________________________________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         (место расположения (адресный ориентир) места хранения)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Перечень работ, необходимых для прив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едения территории, занятой 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демонтированным самовольно установленным объек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том движимого имущества, в 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lastRenderedPageBreak/>
        <w:t xml:space="preserve">соответствие с требованиями Правил благоустройства территории 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городского поселения «Забайкальское»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:</w:t>
      </w: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Замечания лиц, присутствовавших при демонтаже: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К настоящему акту прилагаются:</w:t>
      </w:r>
      <w:r w:rsidR="00FA22F6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</w:t>
      </w:r>
    </w:p>
    <w:p w:rsidR="00FA22F6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материалы 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фотофиксации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и (или) 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proofErr w:type="spellStart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видеофиксации</w:t>
      </w:r>
      <w:proofErr w:type="spellEnd"/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, </w:t>
      </w:r>
      <w:r w:rsidR="00475EFE"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опись имущества, находившегося внутри самовольно </w:t>
      </w:r>
    </w:p>
    <w:p w:rsidR="00FA22F6" w:rsidRDefault="00FA22F6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_________________________________________________________________________</w:t>
      </w:r>
    </w:p>
    <w:p w:rsidR="008700D4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установленного 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объектадвижимого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 xml:space="preserve"> имущества, на ________ </w:t>
      </w: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л</w:t>
      </w:r>
      <w:proofErr w:type="gram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.</w:t>
      </w:r>
    </w:p>
    <w:p w:rsidR="00475EFE" w:rsidRPr="0072485A" w:rsidRDefault="00475EFE" w:rsidP="00475EFE">
      <w:pPr>
        <w:shd w:val="clear" w:color="auto" w:fill="FFFFFF"/>
        <w:spacing w:after="0" w:line="315" w:lineRule="atLeast"/>
        <w:jc w:val="both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</w:p>
    <w:p w:rsidR="00475EFE" w:rsidRPr="0072485A" w:rsidRDefault="00475EFE" w:rsidP="00475EFE">
      <w:pPr>
        <w:shd w:val="clear" w:color="auto" w:fill="FFFFFF"/>
        <w:spacing w:after="0" w:line="315" w:lineRule="atLeast"/>
        <w:textAlignment w:val="baseline"/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</w:pP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  <w:proofErr w:type="gram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Подписи лиц, присутствовавших при демонтаже: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____________________________ _________________ 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(должность лица,              (подпись)           (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наименование организации)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____________________________ _________________ 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(должность лица,              (подпись)          (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наименование организации)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____________________________ _________________ 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(должность лица,              (подпись)           (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наименование организации)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____________________________ _________________ 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  (должность лица,              (подпись)           (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наименование</w:t>
      </w:r>
      <w:r w:rsidR="008700D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организации</w:t>
      </w:r>
      <w:proofErr w:type="spellEnd"/>
      <w:r w:rsidR="008700D4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)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     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Собственник самовольно установленного объекта движимого имущества: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____________________________ _____________________</w:t>
      </w:r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br/>
        <w:t>        (</w:t>
      </w:r>
      <w:proofErr w:type="spellStart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ф.и.о.</w:t>
      </w:r>
      <w:proofErr w:type="spellEnd"/>
      <w:r w:rsidRPr="0072485A">
        <w:rPr>
          <w:rFonts w:ascii="Courier New" w:eastAsia="Times New Roman" w:hAnsi="Courier New" w:cs="Courier New"/>
          <w:color w:val="2D2D2D"/>
          <w:spacing w:val="2"/>
          <w:sz w:val="21"/>
          <w:szCs w:val="21"/>
          <w:lang w:eastAsia="ru-RU"/>
        </w:rPr>
        <w:t>/наименование)         (подпись)</w:t>
      </w:r>
      <w:proofErr w:type="gramEnd"/>
    </w:p>
    <w:p w:rsidR="00475EFE" w:rsidRDefault="00475EFE" w:rsidP="00475EFE"/>
    <w:p w:rsidR="00E30562" w:rsidRDefault="00E30562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562" w:rsidRDefault="00E30562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562" w:rsidRDefault="00E30562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562" w:rsidRDefault="00E30562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562" w:rsidRDefault="00E30562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562" w:rsidRDefault="00E30562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562" w:rsidRPr="00FB40FA" w:rsidRDefault="00E30562" w:rsidP="000808D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0562" w:rsidRPr="00FB40FA" w:rsidSect="00FC5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B2676"/>
    <w:multiLevelType w:val="hybridMultilevel"/>
    <w:tmpl w:val="6302A6D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2EE6D5D"/>
    <w:multiLevelType w:val="hybridMultilevel"/>
    <w:tmpl w:val="631A5BBE"/>
    <w:lvl w:ilvl="0" w:tplc="3C9C99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8D6"/>
    <w:rsid w:val="000808D6"/>
    <w:rsid w:val="00087173"/>
    <w:rsid w:val="00134BAC"/>
    <w:rsid w:val="001A743B"/>
    <w:rsid w:val="002032DF"/>
    <w:rsid w:val="00215351"/>
    <w:rsid w:val="00243219"/>
    <w:rsid w:val="0029075A"/>
    <w:rsid w:val="00346FD0"/>
    <w:rsid w:val="00377254"/>
    <w:rsid w:val="004304C7"/>
    <w:rsid w:val="00443F53"/>
    <w:rsid w:val="00471092"/>
    <w:rsid w:val="00475EFE"/>
    <w:rsid w:val="004B69BF"/>
    <w:rsid w:val="004E71A1"/>
    <w:rsid w:val="00527881"/>
    <w:rsid w:val="005868EE"/>
    <w:rsid w:val="006066FF"/>
    <w:rsid w:val="0076789C"/>
    <w:rsid w:val="008700D4"/>
    <w:rsid w:val="00871B34"/>
    <w:rsid w:val="00976F7D"/>
    <w:rsid w:val="009F6241"/>
    <w:rsid w:val="00AA14AC"/>
    <w:rsid w:val="00B03202"/>
    <w:rsid w:val="00B52782"/>
    <w:rsid w:val="00C11965"/>
    <w:rsid w:val="00CD4CC6"/>
    <w:rsid w:val="00D022E6"/>
    <w:rsid w:val="00D109D5"/>
    <w:rsid w:val="00D34D3F"/>
    <w:rsid w:val="00D56A85"/>
    <w:rsid w:val="00D924CD"/>
    <w:rsid w:val="00D96528"/>
    <w:rsid w:val="00E03C02"/>
    <w:rsid w:val="00E21783"/>
    <w:rsid w:val="00E30562"/>
    <w:rsid w:val="00E31FC4"/>
    <w:rsid w:val="00E9347F"/>
    <w:rsid w:val="00F706F4"/>
    <w:rsid w:val="00F96651"/>
    <w:rsid w:val="00FA0D19"/>
    <w:rsid w:val="00FA22F6"/>
    <w:rsid w:val="00FB33D3"/>
    <w:rsid w:val="00FB40FA"/>
    <w:rsid w:val="00FC5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D17"/>
  </w:style>
  <w:style w:type="paragraph" w:styleId="1">
    <w:name w:val="heading 1"/>
    <w:basedOn w:val="a"/>
    <w:link w:val="10"/>
    <w:uiPriority w:val="9"/>
    <w:qFormat/>
    <w:rsid w:val="000808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808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08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8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808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08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808D6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08D6"/>
  </w:style>
  <w:style w:type="paragraph" w:styleId="HTML">
    <w:name w:val="HTML Preformatted"/>
    <w:basedOn w:val="a"/>
    <w:link w:val="HTML0"/>
    <w:uiPriority w:val="99"/>
    <w:semiHidden/>
    <w:unhideWhenUsed/>
    <w:rsid w:val="00080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80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15351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F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278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308">
          <w:marLeft w:val="0"/>
          <w:marRight w:val="0"/>
          <w:marTop w:val="75"/>
          <w:marBottom w:val="225"/>
          <w:divBdr>
            <w:top w:val="single" w:sz="6" w:space="4" w:color="B17452"/>
            <w:left w:val="none" w:sz="0" w:space="4" w:color="auto"/>
            <w:bottom w:val="none" w:sz="0" w:space="4" w:color="auto"/>
            <w:right w:val="none" w:sz="0" w:space="4" w:color="auto"/>
          </w:divBdr>
        </w:div>
        <w:div w:id="9103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pBCuE9reyCHgW08s8Z9xRGaNRjL/udEcbvrgYeBxUwE=</DigestValue>
    </Reference>
    <Reference URI="#idOfficeObject" Type="http://www.w3.org/2000/09/xmldsig#Object">
      <DigestMethod Algorithm="http://www.w3.org/2001/04/xmldsig-more#gostr3411"/>
      <DigestValue>4TWjg1f36WXTEGmcp2wI4uJfziZ39Wlt+hY9n4YL5tU=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1/04/xmldsig-more#gostr3411"/>
      <DigestValue>P17x1HtzESLPoPlhC4/SCLlB3bT0ES+5fH1SneV+fdA=</DigestValue>
    </Reference>
  </SignedInfo>
  <SignatureValue>9ycqWbWkYvnBlFS8VdmPIjz2/tjQjttPn9i0Lifcjrg3POLfGUZ58uUlZLc0R41CbFF6s4q7MATL
Ya8opv59Ng==</SignatureValue>
  <KeyInfo>
    <X509Data>
      <X509Certificate>MIIImzCCCEqgAwIBAgIQAdHRwyWhcGAAAAAMBL4AAzAIBgYqhQMCAgMwggFCMT0wOwYDVQQJDDTQ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1/04/xmldsig-more#gostr3411"/>
        <DigestValue>dprrdr+7aqLf12Z1TqqHQ95M/Yi4cZXVIS3azoeVxgc=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1/04/xmldsig-more#gostr3411"/>
        <DigestValue>lyMc1F4giaLwyUVSLUWNLlwIZkdJ7lIPbGn/1VUUc5U=</DigestValue>
      </Reference>
      <Reference URI="/word/document.xml?ContentType=application/vnd.openxmlformats-officedocument.wordprocessingml.document.main+xml">
        <DigestMethod Algorithm="http://www.w3.org/2001/04/xmldsig-more#gostr3411"/>
        <DigestValue>jvkYY5hlX4j3v0+OvYvNXAv+qag9swMuQja1KUSCD0E=</DigestValue>
      </Reference>
      <Reference URI="/word/fontTable.xml?ContentType=application/vnd.openxmlformats-officedocument.wordprocessingml.fontTable+xml">
        <DigestMethod Algorithm="http://www.w3.org/2001/04/xmldsig-more#gostr3411"/>
        <DigestValue>W3x1Ed65vPMeIM0rOwPpJECATfbYj1tXmbDY8PRznIU=</DigestValue>
      </Reference>
      <Reference URI="/word/media/image1.png?ContentType=image/png">
        <DigestMethod Algorithm="http://www.w3.org/2001/04/xmldsig-more#gostr3411"/>
        <DigestValue>QWfvXfFC9IidwbXWHo8Ytvy5rNaU/NA699D3FRK7lX0=</DigestValue>
      </Reference>
      <Reference URI="/word/numbering.xml?ContentType=application/vnd.openxmlformats-officedocument.wordprocessingml.numbering+xml">
        <DigestMethod Algorithm="http://www.w3.org/2001/04/xmldsig-more#gostr3411"/>
        <DigestValue>i3OPTmN6rM5U0cxs/qMUHOKMXjj/L08YSXHymGZQGL8=</DigestValue>
      </Reference>
      <Reference URI="/word/settings.xml?ContentType=application/vnd.openxmlformats-officedocument.wordprocessingml.settings+xml">
        <DigestMethod Algorithm="http://www.w3.org/2001/04/xmldsig-more#gostr3411"/>
        <DigestValue>LGQ4YBUAkBTdx2aHcPSHp0Cwzq33p+sHqJS4QksdV0o=</DigestValue>
      </Reference>
      <Reference URI="/word/styles.xml?ContentType=application/vnd.openxmlformats-officedocument.wordprocessingml.styles+xml">
        <DigestMethod Algorithm="http://www.w3.org/2001/04/xmldsig-more#gostr3411"/>
        <DigestValue>CKZ1M+JZ3pbosUF4asHUQ/2nPoSSAhNmIijuVfxJkJs=</DigestValue>
      </Reference>
      <Reference URI="/word/stylesWithEffects.xml?ContentType=application/vnd.ms-word.stylesWithEffects+xml">
        <DigestMethod Algorithm="http://www.w3.org/2001/04/xmldsig-more#gostr3411"/>
        <DigestValue>Ehhw4OCUMX90qMJeBw1yuL1DEUkRTYme0x2oEF4vTRQ=</DigestValue>
      </Reference>
      <Reference URI="/word/theme/theme1.xml?ContentType=application/vnd.openxmlformats-officedocument.theme+xml">
        <DigestMethod Algorithm="http://www.w3.org/2001/04/xmldsig-more#gostr3411"/>
        <DigestValue>HbRxxgKK5Ns/aV5Qb9zaG25kRvSrJZvqq7bRwPJ0Bv4=</DigestValue>
      </Reference>
      <Reference URI="/word/webSettings.xml?ContentType=application/vnd.openxmlformats-officedocument.wordprocessingml.webSettings+xml">
        <DigestMethod Algorithm="http://www.w3.org/2001/04/xmldsig-more#gostr3411"/>
        <DigestValue>Wqe3p47p9z0fbit42OJZN6N7leuOqOPZgVbaNOZcivI=</DigestValue>
      </Reference>
    </Manifest>
    <SignatureProperties>
      <SignatureProperty Id="idSignatureTime" Target="#idPackageSignature">
        <mdssi:SignatureTime>
          <mdssi:Format>YYYY-MM-DDThh:mm:ssTZD</mdssi:Format>
          <mdssi:Value>2017-03-27T02:37:58Z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http://www.w3.org/2001/04/xmldsig-more#gostr3411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2017-03-27T02:37:58Z</xd:SigningTime>
          <xd:SigningCertificate>
            <xd:Cert>
              <xd:CertDigest>
                <DigestMethod Algorithm="http://www.w3.org/2001/04/xmldsig-more#gostr3411"/>
                <DigestValue>qQc1IyMq956+EVa+Tgh1zKoRWT7Qf8A9hvr7oIYF3kc=</DigestValue>
              </xd:CertDigest>
              <xd:IssuerSerial>
                <X509IssuerName>CN=Chita CA, OU=Удостоверяющий центр, O="ГУ ""ЗИЦ""", E=ucecp@e-zab.ru, S=75 Забайкальский край, L=Чита, C=RU, INN=007536057499, OGRN=1047550037017, STREET="Костюшко-Григоровича ул., д. 4"</X509IssuerName>
                <X509SerialNumber>2418672523963661424212351877621088259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3119</Words>
  <Characters>17780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Obotdel</cp:lastModifiedBy>
  <cp:revision>22</cp:revision>
  <dcterms:created xsi:type="dcterms:W3CDTF">2017-03-10T01:00:00Z</dcterms:created>
  <dcterms:modified xsi:type="dcterms:W3CDTF">2017-03-27T02:27:00Z</dcterms:modified>
</cp:coreProperties>
</file>